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02" w:rsidRPr="00416269" w:rsidRDefault="004F2988" w:rsidP="004A7E05">
      <w:pPr>
        <w:tabs>
          <w:tab w:val="left" w:pos="630"/>
        </w:tabs>
        <w:jc w:val="center"/>
        <w:rPr>
          <w:b/>
        </w:rPr>
      </w:pPr>
      <w:r>
        <w:rPr>
          <w:b/>
        </w:rPr>
        <w:t xml:space="preserve"> </w:t>
      </w:r>
      <w:r w:rsidR="00D64F2B">
        <w:rPr>
          <w:b/>
        </w:rPr>
        <w:tab/>
      </w:r>
      <w:r w:rsidR="00AB6FD8">
        <w:rPr>
          <w:b/>
        </w:rPr>
        <w:t xml:space="preserve">                                                                                                                                                                                                                                                                                                                                                                                                                                                                                                                                                                                                                                                                                                                                                                                                                                                                                                                                                                                                                                                                                                                                                                     </w:t>
      </w:r>
      <w:r w:rsidR="00B97697" w:rsidRPr="00416269">
        <w:rPr>
          <w:b/>
        </w:rPr>
        <w:t xml:space="preserve">MINUTES OF A </w:t>
      </w:r>
      <w:r w:rsidR="0096211A" w:rsidRPr="00416269">
        <w:rPr>
          <w:b/>
        </w:rPr>
        <w:t>REGULAR</w:t>
      </w:r>
      <w:r w:rsidR="00B97697" w:rsidRPr="00416269">
        <w:rPr>
          <w:b/>
        </w:rPr>
        <w:t xml:space="preserve"> </w:t>
      </w:r>
      <w:r w:rsidR="009E2C02" w:rsidRPr="00416269">
        <w:rPr>
          <w:b/>
        </w:rPr>
        <w:t>MEETING</w:t>
      </w:r>
    </w:p>
    <w:p w:rsidR="009E2C02" w:rsidRPr="00416269" w:rsidRDefault="009E2C02" w:rsidP="004A7E05">
      <w:pPr>
        <w:tabs>
          <w:tab w:val="left" w:pos="630"/>
        </w:tabs>
        <w:jc w:val="center"/>
        <w:rPr>
          <w:b/>
        </w:rPr>
      </w:pPr>
      <w:r w:rsidRPr="00416269">
        <w:rPr>
          <w:b/>
        </w:rPr>
        <w:t>OF THE PLANNING &amp; ZONING COMMISSION</w:t>
      </w:r>
    </w:p>
    <w:p w:rsidR="009E2C02" w:rsidRPr="00416269" w:rsidRDefault="009E2C02" w:rsidP="004A7E05">
      <w:pPr>
        <w:tabs>
          <w:tab w:val="left" w:pos="630"/>
        </w:tabs>
        <w:jc w:val="center"/>
        <w:rPr>
          <w:b/>
        </w:rPr>
      </w:pPr>
      <w:r w:rsidRPr="00416269">
        <w:rPr>
          <w:b/>
        </w:rPr>
        <w:t>OF THE TOWN OF BERNALILLO</w:t>
      </w:r>
    </w:p>
    <w:p w:rsidR="009E2C02" w:rsidRPr="00416269" w:rsidRDefault="009E2C02" w:rsidP="004A7E05">
      <w:pPr>
        <w:tabs>
          <w:tab w:val="left" w:pos="630"/>
        </w:tabs>
        <w:jc w:val="center"/>
        <w:rPr>
          <w:b/>
        </w:rPr>
      </w:pPr>
      <w:r w:rsidRPr="00416269">
        <w:rPr>
          <w:b/>
        </w:rPr>
        <w:t xml:space="preserve">HELD AT </w:t>
      </w:r>
      <w:r w:rsidR="00B0201E" w:rsidRPr="00416269">
        <w:rPr>
          <w:b/>
        </w:rPr>
        <w:t xml:space="preserve">THE TOWN </w:t>
      </w:r>
    </w:p>
    <w:sdt>
      <w:sdtPr>
        <w:rPr>
          <w:b/>
        </w:rPr>
        <w:id w:val="1136532030"/>
        <w:placeholder>
          <w:docPart w:val="DefaultPlaceholder_1081868576"/>
        </w:placeholder>
        <w:date w:fullDate="2020-02-04T00:00:00Z">
          <w:dateFormat w:val="MMMM d, yyyy"/>
          <w:lid w:val="en-US"/>
          <w:storeMappedDataAs w:val="dateTime"/>
          <w:calendar w:val="gregorian"/>
        </w:date>
      </w:sdtPr>
      <w:sdtEndPr/>
      <w:sdtContent>
        <w:p w:rsidR="009E2C02" w:rsidRPr="00416269" w:rsidRDefault="00AD34E3" w:rsidP="00A94B90">
          <w:pPr>
            <w:tabs>
              <w:tab w:val="left" w:pos="630"/>
            </w:tabs>
            <w:jc w:val="center"/>
            <w:rPr>
              <w:b/>
            </w:rPr>
          </w:pPr>
          <w:r>
            <w:rPr>
              <w:b/>
            </w:rPr>
            <w:t>February 4, 2020</w:t>
          </w:r>
        </w:p>
      </w:sdtContent>
    </w:sdt>
    <w:p w:rsidR="009E2C02" w:rsidRPr="00416269" w:rsidRDefault="009E2C02" w:rsidP="004A7E05">
      <w:pPr>
        <w:tabs>
          <w:tab w:val="left" w:pos="630"/>
        </w:tabs>
      </w:pPr>
    </w:p>
    <w:p w:rsidR="008617DF" w:rsidRPr="00416269" w:rsidRDefault="008617DF" w:rsidP="004A7E05">
      <w:pPr>
        <w:tabs>
          <w:tab w:val="left" w:pos="630"/>
        </w:tabs>
      </w:pPr>
    </w:p>
    <w:p w:rsidR="009E2C02" w:rsidRPr="00416269" w:rsidRDefault="009E2C02" w:rsidP="004A7E05">
      <w:pPr>
        <w:tabs>
          <w:tab w:val="left" w:pos="630"/>
        </w:tabs>
        <w:rPr>
          <w:sz w:val="22"/>
          <w:szCs w:val="20"/>
        </w:rPr>
      </w:pPr>
      <w:r w:rsidRPr="00416269">
        <w:rPr>
          <w:sz w:val="22"/>
          <w:szCs w:val="20"/>
        </w:rPr>
        <w:t>The Planning &amp; Zoning Commission of</w:t>
      </w:r>
      <w:r w:rsidR="00902144" w:rsidRPr="00416269">
        <w:rPr>
          <w:sz w:val="22"/>
          <w:szCs w:val="20"/>
        </w:rPr>
        <w:t xml:space="preserve"> the Town of Bernalillo met in </w:t>
      </w:r>
      <w:r w:rsidR="0096211A" w:rsidRPr="00416269">
        <w:rPr>
          <w:sz w:val="22"/>
          <w:szCs w:val="20"/>
        </w:rPr>
        <w:t>regular</w:t>
      </w:r>
      <w:r w:rsidR="00902144" w:rsidRPr="00416269">
        <w:rPr>
          <w:sz w:val="22"/>
          <w:szCs w:val="20"/>
        </w:rPr>
        <w:t xml:space="preserve"> s</w:t>
      </w:r>
      <w:r w:rsidRPr="00416269">
        <w:rPr>
          <w:sz w:val="22"/>
          <w:szCs w:val="20"/>
        </w:rPr>
        <w:t xml:space="preserve">ession within the laws and rules of the </w:t>
      </w:r>
      <w:r w:rsidR="00434F51" w:rsidRPr="00416269">
        <w:rPr>
          <w:sz w:val="22"/>
          <w:szCs w:val="20"/>
        </w:rPr>
        <w:t xml:space="preserve">Town on </w:t>
      </w:r>
      <w:sdt>
        <w:sdtPr>
          <w:rPr>
            <w:sz w:val="22"/>
            <w:szCs w:val="20"/>
          </w:rPr>
          <w:id w:val="1463385084"/>
          <w:placeholder>
            <w:docPart w:val="DefaultPlaceholder_1081868576"/>
          </w:placeholder>
          <w:date w:fullDate="2020-02-04T00:00:00Z">
            <w:dateFormat w:val="MMMM d, yyyy"/>
            <w:lid w:val="en-US"/>
            <w:storeMappedDataAs w:val="dateTime"/>
            <w:calendar w:val="gregorian"/>
          </w:date>
        </w:sdtPr>
        <w:sdtEndPr/>
        <w:sdtContent>
          <w:r w:rsidR="00AD34E3">
            <w:rPr>
              <w:sz w:val="22"/>
              <w:szCs w:val="20"/>
            </w:rPr>
            <w:t>February 4, 2020</w:t>
          </w:r>
        </w:sdtContent>
      </w:sdt>
      <w:r w:rsidRPr="00416269">
        <w:rPr>
          <w:sz w:val="22"/>
          <w:szCs w:val="20"/>
        </w:rPr>
        <w:t xml:space="preserve"> at 6:30pm.</w:t>
      </w:r>
    </w:p>
    <w:p w:rsidR="009E2C02" w:rsidRPr="00416269" w:rsidRDefault="009E2C02" w:rsidP="004A7E05">
      <w:pPr>
        <w:tabs>
          <w:tab w:val="left" w:pos="630"/>
        </w:tabs>
      </w:pPr>
    </w:p>
    <w:p w:rsidR="005A1B77" w:rsidRPr="00416269" w:rsidRDefault="005A1B77" w:rsidP="005A1B77">
      <w:pPr>
        <w:tabs>
          <w:tab w:val="left" w:pos="630"/>
        </w:tabs>
        <w:rPr>
          <w:b/>
          <w:bCs/>
          <w:sz w:val="22"/>
        </w:rPr>
      </w:pPr>
      <w:r w:rsidRPr="00416269">
        <w:rPr>
          <w:b/>
          <w:bCs/>
          <w:sz w:val="22"/>
        </w:rPr>
        <w:t>Call to Order</w:t>
      </w:r>
    </w:p>
    <w:p w:rsidR="005A1B77" w:rsidRPr="00416269" w:rsidRDefault="005A1B77" w:rsidP="005A1B77">
      <w:pPr>
        <w:tabs>
          <w:tab w:val="left" w:pos="630"/>
        </w:tabs>
        <w:rPr>
          <w:b/>
          <w:bCs/>
          <w:sz w:val="28"/>
        </w:rPr>
      </w:pPr>
    </w:p>
    <w:p w:rsidR="005A1B77" w:rsidRPr="00416269" w:rsidRDefault="005A1B77" w:rsidP="005A1B77">
      <w:pPr>
        <w:tabs>
          <w:tab w:val="left" w:pos="630"/>
        </w:tabs>
        <w:rPr>
          <w:sz w:val="22"/>
        </w:rPr>
      </w:pPr>
      <w:r w:rsidRPr="00416269">
        <w:rPr>
          <w:sz w:val="22"/>
        </w:rPr>
        <w:t xml:space="preserve">Chairperson Duran called the meeting to order at </w:t>
      </w:r>
      <w:sdt>
        <w:sdtPr>
          <w:rPr>
            <w:sz w:val="22"/>
          </w:rPr>
          <w:id w:val="1239902320"/>
          <w:placeholder>
            <w:docPart w:val="7D2950BEC4A74F0690FD31680C231F08"/>
          </w:placeholder>
          <w:date w:fullDate="2020-03-09T18:31:00Z">
            <w:dateFormat w:val="h:mm am/pm"/>
            <w:lid w:val="en-US"/>
            <w:storeMappedDataAs w:val="dateTime"/>
            <w:calendar w:val="gregorian"/>
          </w:date>
        </w:sdtPr>
        <w:sdtEndPr/>
        <w:sdtContent>
          <w:r w:rsidR="00DF2747">
            <w:rPr>
              <w:sz w:val="22"/>
            </w:rPr>
            <w:t>6:31 PM</w:t>
          </w:r>
        </w:sdtContent>
      </w:sdt>
      <w:r w:rsidRPr="00416269">
        <w:rPr>
          <w:sz w:val="22"/>
        </w:rPr>
        <w:t xml:space="preserve">, and led those attending in the Pledge of Allegiance. </w:t>
      </w:r>
    </w:p>
    <w:p w:rsidR="005A1B77" w:rsidRPr="00416269" w:rsidRDefault="005A1B77" w:rsidP="004A7E05">
      <w:pPr>
        <w:tabs>
          <w:tab w:val="left" w:pos="630"/>
        </w:tabs>
      </w:pPr>
    </w:p>
    <w:p w:rsidR="00915521" w:rsidRPr="00416269" w:rsidRDefault="00915521" w:rsidP="004A7E05">
      <w:pPr>
        <w:tabs>
          <w:tab w:val="left" w:pos="630"/>
        </w:tabs>
        <w:rPr>
          <w:b/>
          <w:sz w:val="22"/>
        </w:rPr>
      </w:pPr>
      <w:r w:rsidRPr="00416269">
        <w:rPr>
          <w:b/>
          <w:sz w:val="22"/>
        </w:rPr>
        <w:t>Roll Call</w:t>
      </w:r>
    </w:p>
    <w:p w:rsidR="00915521" w:rsidRPr="00416269" w:rsidRDefault="00915521" w:rsidP="004A7E05">
      <w:pPr>
        <w:tabs>
          <w:tab w:val="left" w:pos="630"/>
        </w:tabs>
        <w:rPr>
          <w:b/>
          <w:sz w:val="22"/>
        </w:rPr>
      </w:pPr>
    </w:p>
    <w:p w:rsidR="009E2C02" w:rsidRPr="00416269" w:rsidRDefault="005169E0" w:rsidP="004A7E05">
      <w:pPr>
        <w:tabs>
          <w:tab w:val="left" w:pos="630"/>
        </w:tabs>
        <w:rPr>
          <w:sz w:val="22"/>
        </w:rPr>
      </w:pPr>
      <w:r w:rsidRPr="00416269">
        <w:rPr>
          <w:sz w:val="22"/>
        </w:rPr>
        <w:t>Upon Roll call the following members were found present:</w:t>
      </w:r>
    </w:p>
    <w:p w:rsidR="005169E0" w:rsidRPr="00416269" w:rsidRDefault="005169E0" w:rsidP="004A7E05">
      <w:pPr>
        <w:tabs>
          <w:tab w:val="left" w:pos="630"/>
        </w:tabs>
        <w:rPr>
          <w:b/>
          <w:sz w:val="22"/>
        </w:rPr>
      </w:pPr>
    </w:p>
    <w:p w:rsidR="00401060" w:rsidRPr="00416269" w:rsidRDefault="005169E0" w:rsidP="004A7E05">
      <w:pPr>
        <w:tabs>
          <w:tab w:val="left" w:pos="630"/>
        </w:tabs>
        <w:rPr>
          <w:b/>
          <w:sz w:val="22"/>
        </w:rPr>
      </w:pPr>
      <w:r w:rsidRPr="00416269">
        <w:rPr>
          <w:b/>
          <w:sz w:val="22"/>
        </w:rPr>
        <w:t>PRESENT:</w:t>
      </w:r>
      <w:r w:rsidR="00401060" w:rsidRPr="00416269">
        <w:rPr>
          <w:b/>
          <w:sz w:val="22"/>
        </w:rPr>
        <w:tab/>
      </w:r>
      <w:r w:rsidR="00401060" w:rsidRPr="00416269">
        <w:rPr>
          <w:b/>
          <w:sz w:val="22"/>
        </w:rPr>
        <w:tab/>
      </w:r>
      <w:r w:rsidR="00401060" w:rsidRPr="00416269">
        <w:rPr>
          <w:b/>
          <w:sz w:val="22"/>
        </w:rPr>
        <w:tab/>
      </w:r>
      <w:r w:rsidR="00401060" w:rsidRPr="00416269">
        <w:rPr>
          <w:b/>
          <w:sz w:val="22"/>
        </w:rPr>
        <w:tab/>
      </w:r>
      <w:r w:rsidR="00401060" w:rsidRPr="00416269">
        <w:rPr>
          <w:b/>
          <w:sz w:val="22"/>
        </w:rPr>
        <w:tab/>
        <w:t>ALSO PRESENT:</w:t>
      </w:r>
    </w:p>
    <w:p w:rsidR="00A4045E" w:rsidRPr="00416269" w:rsidRDefault="00372FAE" w:rsidP="004A7E05">
      <w:pPr>
        <w:tabs>
          <w:tab w:val="left" w:pos="630"/>
        </w:tabs>
        <w:rPr>
          <w:sz w:val="22"/>
        </w:rPr>
      </w:pPr>
      <w:r w:rsidRPr="00416269">
        <w:rPr>
          <w:sz w:val="22"/>
        </w:rPr>
        <w:t>Chairperson Juanita M. Duran</w:t>
      </w:r>
      <w:r w:rsidRPr="00416269">
        <w:rPr>
          <w:sz w:val="22"/>
        </w:rPr>
        <w:tab/>
      </w:r>
      <w:r w:rsidRPr="00416269">
        <w:rPr>
          <w:sz w:val="22"/>
        </w:rPr>
        <w:tab/>
      </w:r>
      <w:r w:rsidR="00401060" w:rsidRPr="00416269">
        <w:rPr>
          <w:sz w:val="22"/>
        </w:rPr>
        <w:t xml:space="preserve">             </w:t>
      </w:r>
      <w:r w:rsidR="00A4045E" w:rsidRPr="00416269">
        <w:rPr>
          <w:sz w:val="22"/>
        </w:rPr>
        <w:tab/>
      </w:r>
      <w:r w:rsidR="00AD34E3">
        <w:rPr>
          <w:sz w:val="22"/>
        </w:rPr>
        <w:t>Scott Goff</w:t>
      </w:r>
    </w:p>
    <w:p w:rsidR="003A44E8" w:rsidRPr="00416269" w:rsidRDefault="003A44E8" w:rsidP="003A44E8">
      <w:pPr>
        <w:tabs>
          <w:tab w:val="left" w:pos="630"/>
        </w:tabs>
        <w:rPr>
          <w:sz w:val="22"/>
        </w:rPr>
      </w:pPr>
      <w:r w:rsidRPr="00416269">
        <w:rPr>
          <w:sz w:val="22"/>
        </w:rPr>
        <w:t>Commissioner Dominick Lepore</w:t>
      </w:r>
      <w:r w:rsidR="00AD34E3">
        <w:rPr>
          <w:sz w:val="22"/>
        </w:rPr>
        <w:tab/>
      </w:r>
      <w:r w:rsidR="00AD34E3">
        <w:rPr>
          <w:sz w:val="22"/>
        </w:rPr>
        <w:tab/>
        <w:t>Julian Garza</w:t>
      </w:r>
    </w:p>
    <w:p w:rsidR="00470C07" w:rsidRPr="00416269" w:rsidRDefault="003A44E8" w:rsidP="000B665C">
      <w:pPr>
        <w:tabs>
          <w:tab w:val="left" w:pos="630"/>
        </w:tabs>
        <w:rPr>
          <w:sz w:val="22"/>
        </w:rPr>
      </w:pPr>
      <w:r w:rsidRPr="00416269">
        <w:rPr>
          <w:sz w:val="22"/>
        </w:rPr>
        <w:t>Commissioner Antonette Eichwald</w:t>
      </w:r>
      <w:r w:rsidR="00EC468C" w:rsidRPr="00416269">
        <w:rPr>
          <w:sz w:val="22"/>
        </w:rPr>
        <w:tab/>
      </w:r>
      <w:r w:rsidR="00EC468C" w:rsidRPr="00416269">
        <w:rPr>
          <w:sz w:val="22"/>
        </w:rPr>
        <w:tab/>
      </w:r>
      <w:r w:rsidR="00AD34E3">
        <w:rPr>
          <w:sz w:val="22"/>
        </w:rPr>
        <w:t>Jason Pine</w:t>
      </w:r>
    </w:p>
    <w:p w:rsidR="006B31BE" w:rsidRPr="00416269" w:rsidRDefault="00C263C7" w:rsidP="0001791E">
      <w:pPr>
        <w:tabs>
          <w:tab w:val="left" w:pos="630"/>
        </w:tabs>
        <w:rPr>
          <w:sz w:val="22"/>
        </w:rPr>
      </w:pPr>
      <w:r w:rsidRPr="00416269">
        <w:rPr>
          <w:sz w:val="22"/>
        </w:rPr>
        <w:t>Commissioner Joseph Moreno</w:t>
      </w:r>
      <w:r w:rsidR="006B31BE" w:rsidRPr="00416269">
        <w:rPr>
          <w:sz w:val="22"/>
        </w:rPr>
        <w:tab/>
      </w:r>
      <w:r w:rsidR="00AD34E3">
        <w:rPr>
          <w:sz w:val="22"/>
        </w:rPr>
        <w:tab/>
      </w:r>
      <w:r w:rsidR="00AD34E3">
        <w:rPr>
          <w:sz w:val="22"/>
        </w:rPr>
        <w:tab/>
      </w:r>
      <w:r w:rsidR="00AD34E3" w:rsidRPr="00416269">
        <w:rPr>
          <w:sz w:val="22"/>
        </w:rPr>
        <w:t>Mike Kloeppel, Economic Dev. Director</w:t>
      </w:r>
    </w:p>
    <w:p w:rsidR="00AD34E3" w:rsidRDefault="00C263C7" w:rsidP="00C263C7">
      <w:pPr>
        <w:tabs>
          <w:tab w:val="left" w:pos="630"/>
        </w:tabs>
        <w:rPr>
          <w:sz w:val="22"/>
        </w:rPr>
      </w:pPr>
      <w:r w:rsidRPr="00416269">
        <w:rPr>
          <w:sz w:val="22"/>
        </w:rPr>
        <w:t>Commissioner Joseph O. Quintana</w:t>
      </w:r>
      <w:r w:rsidR="00AD34E3">
        <w:rPr>
          <w:sz w:val="22"/>
        </w:rPr>
        <w:tab/>
      </w:r>
      <w:r w:rsidR="00AD34E3">
        <w:rPr>
          <w:sz w:val="22"/>
        </w:rPr>
        <w:tab/>
      </w:r>
      <w:r w:rsidR="00AD34E3" w:rsidRPr="00416269">
        <w:rPr>
          <w:sz w:val="22"/>
        </w:rPr>
        <w:t>Stephanie Shumsky, Planning &amp; Zoning Director</w:t>
      </w:r>
    </w:p>
    <w:p w:rsidR="00A83BAD" w:rsidRPr="00416269" w:rsidRDefault="00804FC8" w:rsidP="00AD34E3">
      <w:pPr>
        <w:rPr>
          <w:sz w:val="22"/>
        </w:rPr>
      </w:pPr>
      <w:r w:rsidRPr="00416269">
        <w:rPr>
          <w:sz w:val="22"/>
        </w:rPr>
        <w:t>Commissioner Sandra Candelario</w:t>
      </w:r>
      <w:r w:rsidR="00AD34E3" w:rsidRPr="00416269">
        <w:rPr>
          <w:sz w:val="22"/>
        </w:rPr>
        <w:tab/>
        <w:t xml:space="preserve"> </w:t>
      </w:r>
      <w:r w:rsidR="00AD34E3" w:rsidRPr="00416269">
        <w:rPr>
          <w:sz w:val="22"/>
        </w:rPr>
        <w:tab/>
        <w:t>LeeAnn Romero Planning &amp; Zoning Clerk</w:t>
      </w:r>
    </w:p>
    <w:p w:rsidR="00AD34E3" w:rsidRPr="00416269" w:rsidRDefault="007A3D8E" w:rsidP="00AD34E3">
      <w:pPr>
        <w:rPr>
          <w:sz w:val="22"/>
        </w:rPr>
      </w:pPr>
      <w:r w:rsidRPr="00416269">
        <w:rPr>
          <w:sz w:val="22"/>
        </w:rPr>
        <w:t>Commissioner Raul Montañ</w:t>
      </w:r>
      <w:r w:rsidR="00A83BAD" w:rsidRPr="00416269">
        <w:rPr>
          <w:sz w:val="22"/>
        </w:rPr>
        <w:t>o</w:t>
      </w:r>
      <w:r w:rsidR="00A83BAD" w:rsidRPr="00416269">
        <w:rPr>
          <w:sz w:val="20"/>
          <w:szCs w:val="20"/>
        </w:rPr>
        <w:t xml:space="preserve">  </w:t>
      </w:r>
      <w:r w:rsidR="00A83BAD" w:rsidRPr="00416269">
        <w:rPr>
          <w:sz w:val="22"/>
        </w:rPr>
        <w:t xml:space="preserve"> </w:t>
      </w:r>
      <w:r w:rsidR="00A83BAD" w:rsidRPr="00416269">
        <w:rPr>
          <w:sz w:val="22"/>
        </w:rPr>
        <w:tab/>
      </w:r>
      <w:r w:rsidR="00A83BAD" w:rsidRPr="00416269">
        <w:rPr>
          <w:sz w:val="22"/>
        </w:rPr>
        <w:tab/>
      </w:r>
      <w:r w:rsidR="00A83BAD" w:rsidRPr="00416269">
        <w:rPr>
          <w:sz w:val="22"/>
        </w:rPr>
        <w:tab/>
      </w:r>
      <w:r w:rsidR="00AD34E3" w:rsidRPr="00416269">
        <w:rPr>
          <w:b/>
          <w:sz w:val="22"/>
        </w:rPr>
        <w:t>Others Present Not Identified</w:t>
      </w:r>
    </w:p>
    <w:p w:rsidR="00A83BAD" w:rsidRPr="00416269" w:rsidRDefault="00A83BAD" w:rsidP="00AD34E3">
      <w:pPr>
        <w:tabs>
          <w:tab w:val="left" w:pos="630"/>
        </w:tabs>
        <w:rPr>
          <w:sz w:val="22"/>
        </w:rPr>
      </w:pPr>
      <w:r w:rsidRPr="00416269">
        <w:rPr>
          <w:sz w:val="22"/>
        </w:rPr>
        <w:tab/>
      </w:r>
      <w:r w:rsidRPr="00416269">
        <w:rPr>
          <w:sz w:val="22"/>
        </w:rPr>
        <w:tab/>
      </w:r>
      <w:r w:rsidRPr="00416269">
        <w:rPr>
          <w:sz w:val="22"/>
        </w:rPr>
        <w:tab/>
      </w:r>
      <w:r w:rsidR="00C263C7" w:rsidRPr="00416269">
        <w:rPr>
          <w:sz w:val="22"/>
        </w:rPr>
        <w:tab/>
      </w:r>
      <w:r w:rsidR="00C263C7" w:rsidRPr="00416269">
        <w:rPr>
          <w:sz w:val="22"/>
        </w:rPr>
        <w:tab/>
      </w:r>
      <w:r w:rsidR="00AB6FD8" w:rsidRPr="00416269">
        <w:rPr>
          <w:sz w:val="22"/>
        </w:rPr>
        <w:tab/>
      </w:r>
      <w:r w:rsidR="00326D1D" w:rsidRPr="00416269">
        <w:rPr>
          <w:b/>
          <w:sz w:val="22"/>
          <w:szCs w:val="20"/>
        </w:rPr>
        <w:tab/>
      </w:r>
      <w:r w:rsidR="00326D1D" w:rsidRPr="00416269">
        <w:rPr>
          <w:b/>
          <w:sz w:val="22"/>
          <w:szCs w:val="20"/>
        </w:rPr>
        <w:tab/>
      </w:r>
      <w:r w:rsidR="00326D1D" w:rsidRPr="00416269">
        <w:rPr>
          <w:b/>
          <w:sz w:val="22"/>
          <w:szCs w:val="20"/>
        </w:rPr>
        <w:tab/>
      </w:r>
      <w:r w:rsidR="00326D1D" w:rsidRPr="00416269">
        <w:rPr>
          <w:b/>
          <w:sz w:val="22"/>
          <w:szCs w:val="20"/>
        </w:rPr>
        <w:tab/>
      </w:r>
      <w:r w:rsidR="00084C44" w:rsidRPr="00416269">
        <w:rPr>
          <w:sz w:val="22"/>
        </w:rPr>
        <w:tab/>
      </w:r>
      <w:r w:rsidR="004F60A2" w:rsidRPr="00416269">
        <w:rPr>
          <w:sz w:val="20"/>
          <w:szCs w:val="20"/>
        </w:rPr>
        <w:tab/>
      </w:r>
      <w:r w:rsidR="004F60A2" w:rsidRPr="00416269">
        <w:rPr>
          <w:sz w:val="20"/>
          <w:szCs w:val="20"/>
        </w:rPr>
        <w:tab/>
      </w:r>
      <w:r w:rsidR="008C1D3A" w:rsidRPr="00416269">
        <w:rPr>
          <w:sz w:val="20"/>
          <w:szCs w:val="20"/>
        </w:rPr>
        <w:tab/>
      </w:r>
      <w:r w:rsidR="00AB6FD8" w:rsidRPr="00416269">
        <w:rPr>
          <w:sz w:val="20"/>
          <w:szCs w:val="20"/>
        </w:rPr>
        <w:t xml:space="preserve">                                                                                                                                                                                                                                                                                                                                                                                                                                                                                                                                                                                                                                                                                                                                                                                                                                                                                                                                                                                                                                                                                                                                                                                                                                                                                                                                                                                                                                                                                                                                                                                                                                                                                                                                                                                                                                                                                                                                                                                                                                                                                                                                                                                                                                                                                                                                                                                                                                                                                                                                                                                                                                                                                                                                                                                                                                                                                                                                                                                                                                                                                                                                                                                                                                                                                                                                                                                                                                                                                                                                                                                                                                                                                                                                                                                                                                                                                                                                                                                                                                                                                                                                                                                                                                                                                                                                                                                                                                                                                                                                                                                                                                                                                                                                                                                                                                                                                                                                                                                                                                                                                                                                                                                                                                                                                                                                                                                                                                                                                                                                                                                                                                                              </w:t>
      </w:r>
      <w:r w:rsidR="0001791E" w:rsidRPr="00416269">
        <w:rPr>
          <w:sz w:val="20"/>
          <w:szCs w:val="20"/>
        </w:rPr>
        <w:t xml:space="preserve">                         </w:t>
      </w:r>
      <w:r w:rsidR="00084C44" w:rsidRPr="00416269">
        <w:rPr>
          <w:b/>
          <w:sz w:val="22"/>
        </w:rPr>
        <w:t>ABSENT:</w:t>
      </w:r>
    </w:p>
    <w:p w:rsidR="003A44E8" w:rsidRPr="00416269" w:rsidRDefault="00A83BAD" w:rsidP="00401060">
      <w:pPr>
        <w:tabs>
          <w:tab w:val="left" w:pos="630"/>
        </w:tabs>
        <w:rPr>
          <w:sz w:val="22"/>
        </w:rPr>
      </w:pPr>
      <w:r w:rsidRPr="00416269">
        <w:rPr>
          <w:sz w:val="22"/>
        </w:rPr>
        <w:t>None</w:t>
      </w:r>
      <w:r w:rsidR="00820ECD" w:rsidRPr="00416269">
        <w:rPr>
          <w:sz w:val="22"/>
        </w:rPr>
        <w:t xml:space="preserve"> </w:t>
      </w:r>
    </w:p>
    <w:p w:rsidR="003A44E8" w:rsidRPr="00416269" w:rsidRDefault="003A44E8" w:rsidP="00401060">
      <w:pPr>
        <w:tabs>
          <w:tab w:val="left" w:pos="630"/>
        </w:tabs>
        <w:rPr>
          <w:b/>
          <w:color w:val="FF0000"/>
          <w:sz w:val="22"/>
          <w:szCs w:val="20"/>
        </w:rPr>
      </w:pPr>
    </w:p>
    <w:p w:rsidR="0096211A" w:rsidRPr="00416269" w:rsidRDefault="009E2C02" w:rsidP="00401060">
      <w:pPr>
        <w:tabs>
          <w:tab w:val="left" w:pos="630"/>
        </w:tabs>
        <w:rPr>
          <w:b/>
          <w:color w:val="FF0000"/>
          <w:sz w:val="22"/>
          <w:szCs w:val="20"/>
        </w:rPr>
      </w:pPr>
      <w:r w:rsidRPr="00416269">
        <w:rPr>
          <w:b/>
          <w:color w:val="FF0000"/>
          <w:sz w:val="22"/>
          <w:szCs w:val="20"/>
        </w:rPr>
        <w:t>A quorum was present</w:t>
      </w:r>
    </w:p>
    <w:p w:rsidR="00F97BE3" w:rsidRDefault="00F97BE3" w:rsidP="00235AED">
      <w:pPr>
        <w:rPr>
          <w:b/>
          <w:sz w:val="22"/>
        </w:rPr>
      </w:pPr>
    </w:p>
    <w:p w:rsidR="00235AED" w:rsidRPr="00416269" w:rsidRDefault="00235AED" w:rsidP="00235AED">
      <w:pPr>
        <w:rPr>
          <w:b/>
          <w:sz w:val="22"/>
          <w:u w:val="single"/>
        </w:rPr>
      </w:pPr>
    </w:p>
    <w:p w:rsidR="009E2C02" w:rsidRPr="00416269" w:rsidRDefault="009E2C02" w:rsidP="00B12BCB">
      <w:pPr>
        <w:ind w:firstLine="720"/>
        <w:rPr>
          <w:b/>
          <w:sz w:val="22"/>
          <w:u w:val="single"/>
        </w:rPr>
      </w:pPr>
      <w:r w:rsidRPr="00416269">
        <w:rPr>
          <w:b/>
          <w:sz w:val="22"/>
          <w:u w:val="single"/>
        </w:rPr>
        <w:t>A</w:t>
      </w:r>
      <w:r w:rsidR="00A83BAD" w:rsidRPr="00416269">
        <w:rPr>
          <w:b/>
          <w:sz w:val="22"/>
          <w:u w:val="single"/>
        </w:rPr>
        <w:t xml:space="preserve">PPROVAL OF AGENDA: </w:t>
      </w:r>
      <w:r w:rsidR="00416269">
        <w:rPr>
          <w:b/>
          <w:sz w:val="22"/>
          <w:u w:val="single"/>
        </w:rPr>
        <w:t xml:space="preserve">Item </w:t>
      </w:r>
      <w:r w:rsidR="00545C74">
        <w:rPr>
          <w:b/>
          <w:sz w:val="22"/>
          <w:u w:val="single"/>
        </w:rPr>
        <w:t>3</w:t>
      </w:r>
      <w:r w:rsidR="00A83BAD" w:rsidRPr="00416269">
        <w:rPr>
          <w:b/>
          <w:sz w:val="22"/>
          <w:u w:val="single"/>
        </w:rPr>
        <w:t>)</w:t>
      </w:r>
    </w:p>
    <w:p w:rsidR="00B649DB" w:rsidRPr="00416269" w:rsidRDefault="00235AED" w:rsidP="002F65D1">
      <w:pPr>
        <w:rPr>
          <w:color w:val="FF0000"/>
          <w:sz w:val="22"/>
          <w:szCs w:val="20"/>
        </w:rPr>
      </w:pPr>
      <w:r>
        <w:rPr>
          <w:sz w:val="22"/>
          <w:szCs w:val="20"/>
        </w:rPr>
        <w:t>Commissioner Lepore</w:t>
      </w:r>
      <w:r w:rsidR="002F65D1" w:rsidRPr="00416269">
        <w:rPr>
          <w:sz w:val="22"/>
          <w:szCs w:val="20"/>
        </w:rPr>
        <w:t xml:space="preserve"> motioned to approve the agenda as presented. The Motion</w:t>
      </w:r>
      <w:r>
        <w:rPr>
          <w:sz w:val="22"/>
          <w:szCs w:val="20"/>
        </w:rPr>
        <w:t xml:space="preserve"> was seconded by Commissioner Eichwald</w:t>
      </w:r>
      <w:r w:rsidR="002F65D1" w:rsidRPr="00416269">
        <w:rPr>
          <w:sz w:val="22"/>
          <w:szCs w:val="20"/>
        </w:rPr>
        <w:t xml:space="preserve"> and it carried unanimously. </w:t>
      </w:r>
      <w:r w:rsidR="00780591" w:rsidRPr="00416269">
        <w:rPr>
          <w:color w:val="FF0000"/>
          <w:sz w:val="22"/>
          <w:szCs w:val="20"/>
        </w:rPr>
        <w:tab/>
      </w:r>
    </w:p>
    <w:p w:rsidR="00915521" w:rsidRPr="00416269" w:rsidRDefault="00915521" w:rsidP="00B12BCB">
      <w:pPr>
        <w:ind w:firstLine="720"/>
        <w:rPr>
          <w:b/>
          <w:sz w:val="22"/>
          <w:u w:val="single"/>
        </w:rPr>
      </w:pPr>
    </w:p>
    <w:p w:rsidR="002F65D1" w:rsidRPr="00416269" w:rsidRDefault="002F65D1" w:rsidP="00811F04">
      <w:pPr>
        <w:rPr>
          <w:b/>
          <w:sz w:val="22"/>
        </w:rPr>
      </w:pPr>
      <w:r w:rsidRPr="00416269">
        <w:rPr>
          <w:b/>
          <w:sz w:val="22"/>
        </w:rPr>
        <w:t>Motion Carried</w:t>
      </w:r>
    </w:p>
    <w:p w:rsidR="002F65D1" w:rsidRDefault="002F65D1" w:rsidP="00B12BCB">
      <w:pPr>
        <w:ind w:firstLine="720"/>
        <w:rPr>
          <w:b/>
          <w:sz w:val="22"/>
        </w:rPr>
      </w:pPr>
    </w:p>
    <w:p w:rsidR="00416269" w:rsidRPr="00416269" w:rsidRDefault="00416269" w:rsidP="00B12BCB">
      <w:pPr>
        <w:ind w:firstLine="720"/>
        <w:rPr>
          <w:b/>
          <w:sz w:val="22"/>
        </w:rPr>
      </w:pPr>
    </w:p>
    <w:p w:rsidR="009E2C02" w:rsidRPr="00416269" w:rsidRDefault="00A83BAD" w:rsidP="00B12BCB">
      <w:pPr>
        <w:ind w:firstLine="720"/>
        <w:rPr>
          <w:b/>
          <w:color w:val="FF0000"/>
          <w:sz w:val="22"/>
          <w:szCs w:val="20"/>
          <w:u w:val="single"/>
        </w:rPr>
      </w:pPr>
      <w:r w:rsidRPr="00416269">
        <w:rPr>
          <w:b/>
          <w:sz w:val="22"/>
          <w:u w:val="single"/>
        </w:rPr>
        <w:t xml:space="preserve">APPROVAL OF MINUTES: </w:t>
      </w:r>
      <w:r w:rsidR="00416269">
        <w:rPr>
          <w:b/>
          <w:sz w:val="22"/>
          <w:u w:val="single"/>
        </w:rPr>
        <w:t xml:space="preserve">Item </w:t>
      </w:r>
      <w:r w:rsidR="00545C74">
        <w:rPr>
          <w:b/>
          <w:sz w:val="22"/>
          <w:u w:val="single"/>
        </w:rPr>
        <w:t>4</w:t>
      </w:r>
      <w:r w:rsidRPr="00416269">
        <w:rPr>
          <w:b/>
          <w:sz w:val="22"/>
          <w:u w:val="single"/>
        </w:rPr>
        <w:t>)</w:t>
      </w:r>
    </w:p>
    <w:p w:rsidR="000B665C" w:rsidRPr="00416269" w:rsidRDefault="00127CD1" w:rsidP="001E7FA9">
      <w:pPr>
        <w:rPr>
          <w:sz w:val="22"/>
        </w:rPr>
      </w:pPr>
      <w:r w:rsidRPr="00416269">
        <w:rPr>
          <w:sz w:val="22"/>
        </w:rPr>
        <w:t xml:space="preserve">Commissioner </w:t>
      </w:r>
      <w:r w:rsidR="001C2954" w:rsidRPr="00416269">
        <w:rPr>
          <w:sz w:val="22"/>
        </w:rPr>
        <w:t xml:space="preserve">Montaño </w:t>
      </w:r>
      <w:r w:rsidR="0019688D" w:rsidRPr="00416269">
        <w:rPr>
          <w:sz w:val="22"/>
        </w:rPr>
        <w:t>made a m</w:t>
      </w:r>
      <w:r w:rsidR="00DB076B" w:rsidRPr="00416269">
        <w:rPr>
          <w:sz w:val="22"/>
        </w:rPr>
        <w:t xml:space="preserve">otion to approve the minutes of </w:t>
      </w:r>
      <w:sdt>
        <w:sdtPr>
          <w:rPr>
            <w:sz w:val="22"/>
          </w:rPr>
          <w:id w:val="-624001470"/>
          <w:placeholder>
            <w:docPart w:val="DefaultPlaceholder_1081868576"/>
          </w:placeholder>
          <w:date w:fullDate="2020-01-07T00:00:00Z">
            <w:dateFormat w:val="MMMM d, yyyy"/>
            <w:lid w:val="en-US"/>
            <w:storeMappedDataAs w:val="dateTime"/>
            <w:calendar w:val="gregorian"/>
          </w:date>
        </w:sdtPr>
        <w:sdtEndPr/>
        <w:sdtContent>
          <w:r w:rsidR="000C5E3E">
            <w:rPr>
              <w:sz w:val="22"/>
            </w:rPr>
            <w:t>January 7, 2020</w:t>
          </w:r>
        </w:sdtContent>
      </w:sdt>
      <w:r w:rsidR="000B665C" w:rsidRPr="00416269">
        <w:rPr>
          <w:sz w:val="22"/>
        </w:rPr>
        <w:t xml:space="preserve"> with the following modifications:</w:t>
      </w:r>
    </w:p>
    <w:p w:rsidR="001C2954" w:rsidRDefault="00235AED" w:rsidP="00235AED">
      <w:pPr>
        <w:pStyle w:val="ListParagraph"/>
        <w:numPr>
          <w:ilvl w:val="0"/>
          <w:numId w:val="14"/>
        </w:numPr>
        <w:rPr>
          <w:i/>
          <w:color w:val="2E74B5" w:themeColor="accent1" w:themeShade="BF"/>
          <w:sz w:val="22"/>
        </w:rPr>
      </w:pPr>
      <w:r>
        <w:rPr>
          <w:i/>
          <w:color w:val="2E74B5" w:themeColor="accent1" w:themeShade="BF"/>
          <w:sz w:val="22"/>
        </w:rPr>
        <w:t>Line 41: Add Only Nominations</w:t>
      </w:r>
    </w:p>
    <w:p w:rsidR="00235AED" w:rsidRDefault="00235AED" w:rsidP="00235AED">
      <w:pPr>
        <w:pStyle w:val="ListParagraph"/>
        <w:numPr>
          <w:ilvl w:val="0"/>
          <w:numId w:val="14"/>
        </w:numPr>
        <w:rPr>
          <w:i/>
          <w:color w:val="2E74B5" w:themeColor="accent1" w:themeShade="BF"/>
          <w:sz w:val="22"/>
        </w:rPr>
      </w:pPr>
      <w:r>
        <w:rPr>
          <w:i/>
          <w:color w:val="2E74B5" w:themeColor="accent1" w:themeShade="BF"/>
          <w:sz w:val="22"/>
        </w:rPr>
        <w:t>Line 339: Remove “with”</w:t>
      </w:r>
    </w:p>
    <w:p w:rsidR="00235AED" w:rsidRDefault="00235AED" w:rsidP="00235AED">
      <w:pPr>
        <w:pStyle w:val="ListParagraph"/>
        <w:numPr>
          <w:ilvl w:val="0"/>
          <w:numId w:val="14"/>
        </w:numPr>
        <w:rPr>
          <w:i/>
          <w:color w:val="2E74B5" w:themeColor="accent1" w:themeShade="BF"/>
          <w:sz w:val="22"/>
        </w:rPr>
      </w:pPr>
      <w:r>
        <w:rPr>
          <w:i/>
          <w:color w:val="2E74B5" w:themeColor="accent1" w:themeShade="BF"/>
          <w:sz w:val="22"/>
        </w:rPr>
        <w:t>Line 340: Remove “Due/To”</w:t>
      </w:r>
    </w:p>
    <w:p w:rsidR="00235AED" w:rsidRPr="00235AED" w:rsidRDefault="00235AED" w:rsidP="00235AED">
      <w:pPr>
        <w:pStyle w:val="ListParagraph"/>
        <w:numPr>
          <w:ilvl w:val="0"/>
          <w:numId w:val="14"/>
        </w:numPr>
        <w:rPr>
          <w:i/>
          <w:color w:val="2E74B5" w:themeColor="accent1" w:themeShade="BF"/>
          <w:sz w:val="22"/>
        </w:rPr>
      </w:pPr>
      <w:r>
        <w:rPr>
          <w:i/>
          <w:color w:val="2E74B5" w:themeColor="accent1" w:themeShade="BF"/>
          <w:sz w:val="22"/>
        </w:rPr>
        <w:t xml:space="preserve">Line </w:t>
      </w:r>
      <w:r w:rsidR="000C5E3E">
        <w:rPr>
          <w:i/>
          <w:color w:val="2E74B5" w:themeColor="accent1" w:themeShade="BF"/>
          <w:sz w:val="22"/>
        </w:rPr>
        <w:t>403: Change</w:t>
      </w:r>
      <w:r>
        <w:rPr>
          <w:i/>
          <w:color w:val="2E74B5" w:themeColor="accent1" w:themeShade="BF"/>
          <w:sz w:val="22"/>
        </w:rPr>
        <w:t xml:space="preserve"> “</w:t>
      </w:r>
      <w:r w:rsidR="00563CC8">
        <w:rPr>
          <w:i/>
          <w:color w:val="2E74B5" w:themeColor="accent1" w:themeShade="BF"/>
          <w:sz w:val="22"/>
        </w:rPr>
        <w:t>Montaño” to “Eichwald”</w:t>
      </w:r>
    </w:p>
    <w:p w:rsidR="001E7FA9" w:rsidRPr="00416269" w:rsidRDefault="001E7FA9" w:rsidP="000B665C">
      <w:pPr>
        <w:rPr>
          <w:i/>
          <w:color w:val="2E74B5" w:themeColor="accent1" w:themeShade="BF"/>
          <w:sz w:val="22"/>
        </w:rPr>
      </w:pPr>
      <w:r w:rsidRPr="00416269">
        <w:rPr>
          <w:sz w:val="22"/>
        </w:rPr>
        <w:t xml:space="preserve">Commissioner </w:t>
      </w:r>
      <w:r w:rsidR="000C5E3E">
        <w:rPr>
          <w:sz w:val="22"/>
        </w:rPr>
        <w:t>Quintana</w:t>
      </w:r>
      <w:r w:rsidR="001C2954" w:rsidRPr="00416269">
        <w:rPr>
          <w:sz w:val="22"/>
        </w:rPr>
        <w:t xml:space="preserve"> </w:t>
      </w:r>
      <w:r w:rsidRPr="00416269">
        <w:rPr>
          <w:sz w:val="22"/>
        </w:rPr>
        <w:t xml:space="preserve">seconded the motion and </w:t>
      </w:r>
      <w:r w:rsidR="0056071E" w:rsidRPr="00416269">
        <w:rPr>
          <w:sz w:val="22"/>
        </w:rPr>
        <w:t xml:space="preserve">it </w:t>
      </w:r>
      <w:r w:rsidRPr="00416269">
        <w:rPr>
          <w:sz w:val="22"/>
        </w:rPr>
        <w:t xml:space="preserve">carried unanimously. </w:t>
      </w:r>
    </w:p>
    <w:p w:rsidR="000D2880" w:rsidRPr="00416269" w:rsidRDefault="000D2880" w:rsidP="000D2880">
      <w:pPr>
        <w:pStyle w:val="ListParagraph"/>
        <w:ind w:left="1440"/>
        <w:rPr>
          <w:sz w:val="22"/>
        </w:rPr>
      </w:pPr>
    </w:p>
    <w:p w:rsidR="00416269" w:rsidRPr="00545C74" w:rsidRDefault="00127CD1" w:rsidP="00545C74">
      <w:pPr>
        <w:tabs>
          <w:tab w:val="center" w:pos="4680"/>
        </w:tabs>
        <w:rPr>
          <w:b/>
          <w:sz w:val="22"/>
        </w:rPr>
      </w:pPr>
      <w:r w:rsidRPr="00416269">
        <w:rPr>
          <w:b/>
          <w:sz w:val="22"/>
        </w:rPr>
        <w:t>Motion Carried</w:t>
      </w:r>
    </w:p>
    <w:p w:rsidR="009E2C02" w:rsidRPr="00416269" w:rsidRDefault="009E2C02" w:rsidP="00C01CBE">
      <w:pPr>
        <w:ind w:firstLine="720"/>
        <w:rPr>
          <w:b/>
          <w:sz w:val="22"/>
        </w:rPr>
      </w:pPr>
      <w:r w:rsidRPr="00416269">
        <w:rPr>
          <w:b/>
          <w:sz w:val="22"/>
          <w:u w:val="single"/>
        </w:rPr>
        <w:lastRenderedPageBreak/>
        <w:t>S</w:t>
      </w:r>
      <w:r w:rsidR="00B12BCB" w:rsidRPr="00416269">
        <w:rPr>
          <w:b/>
          <w:sz w:val="22"/>
          <w:u w:val="single"/>
        </w:rPr>
        <w:t>WEARING</w:t>
      </w:r>
      <w:r w:rsidR="00327C62" w:rsidRPr="00416269">
        <w:rPr>
          <w:b/>
          <w:sz w:val="22"/>
          <w:u w:val="single"/>
        </w:rPr>
        <w:t xml:space="preserve"> </w:t>
      </w:r>
      <w:r w:rsidR="001C2954" w:rsidRPr="00416269">
        <w:rPr>
          <w:b/>
          <w:sz w:val="22"/>
          <w:u w:val="single"/>
        </w:rPr>
        <w:t xml:space="preserve">IN OF WITNESSESS: </w:t>
      </w:r>
      <w:r w:rsidR="00416269">
        <w:rPr>
          <w:b/>
          <w:sz w:val="22"/>
          <w:u w:val="single"/>
        </w:rPr>
        <w:t xml:space="preserve">Item </w:t>
      </w:r>
      <w:r w:rsidR="00545C74">
        <w:rPr>
          <w:b/>
          <w:sz w:val="22"/>
          <w:u w:val="single"/>
        </w:rPr>
        <w:t>5</w:t>
      </w:r>
      <w:r w:rsidR="00B12BCB" w:rsidRPr="00416269">
        <w:rPr>
          <w:b/>
          <w:sz w:val="22"/>
          <w:u w:val="single"/>
        </w:rPr>
        <w:t>)</w:t>
      </w:r>
    </w:p>
    <w:p w:rsidR="00A31F10" w:rsidRPr="00416269" w:rsidRDefault="009E2C02" w:rsidP="001C290F">
      <w:pPr>
        <w:tabs>
          <w:tab w:val="left" w:pos="630"/>
        </w:tabs>
        <w:rPr>
          <w:sz w:val="22"/>
        </w:rPr>
      </w:pPr>
      <w:r w:rsidRPr="00416269">
        <w:rPr>
          <w:sz w:val="22"/>
        </w:rPr>
        <w:t>All present witnesses were sworn in by Chairperson Duran</w:t>
      </w:r>
      <w:r w:rsidR="005E64B3" w:rsidRPr="00416269">
        <w:rPr>
          <w:sz w:val="22"/>
        </w:rPr>
        <w:t>.</w:t>
      </w:r>
    </w:p>
    <w:p w:rsidR="00CC3C5A" w:rsidRPr="00416269" w:rsidRDefault="00CC3C5A" w:rsidP="001C290F">
      <w:pPr>
        <w:tabs>
          <w:tab w:val="left" w:pos="630"/>
        </w:tabs>
        <w:rPr>
          <w:b/>
          <w:sz w:val="22"/>
          <w:szCs w:val="22"/>
        </w:rPr>
      </w:pPr>
    </w:p>
    <w:p w:rsidR="00915521" w:rsidRPr="00416269" w:rsidRDefault="00915521" w:rsidP="00CC3C5A">
      <w:pPr>
        <w:pStyle w:val="NoSpacing"/>
        <w:ind w:firstLine="720"/>
        <w:rPr>
          <w:b/>
          <w:sz w:val="22"/>
          <w:u w:val="single"/>
        </w:rPr>
      </w:pPr>
    </w:p>
    <w:p w:rsidR="00545C74" w:rsidRDefault="001C2954" w:rsidP="00545C74">
      <w:pPr>
        <w:ind w:firstLine="720"/>
        <w:contextualSpacing/>
        <w:rPr>
          <w:sz w:val="22"/>
        </w:rPr>
      </w:pPr>
      <w:r w:rsidRPr="00416269">
        <w:rPr>
          <w:b/>
          <w:sz w:val="22"/>
          <w:u w:val="single"/>
        </w:rPr>
        <w:t xml:space="preserve">PUBLIC HEARING: </w:t>
      </w:r>
      <w:r w:rsidR="00416269">
        <w:rPr>
          <w:b/>
          <w:sz w:val="22"/>
          <w:u w:val="single"/>
        </w:rPr>
        <w:t xml:space="preserve">Item </w:t>
      </w:r>
      <w:r w:rsidR="00545C74">
        <w:rPr>
          <w:b/>
          <w:sz w:val="22"/>
          <w:u w:val="single"/>
        </w:rPr>
        <w:t>6</w:t>
      </w:r>
      <w:r w:rsidR="00545C74" w:rsidRPr="00545C74">
        <w:rPr>
          <w:b/>
          <w:u w:val="single"/>
        </w:rPr>
        <w:t>a) SumP 20-003 SUMMARY PLAT: CSI Cartesian Surveys Inc. (agent), on behalf of Goff Real Estate Inc. (property owner</w:t>
      </w:r>
      <w:r w:rsidR="00545C74">
        <w:t>),</w:t>
      </w:r>
      <w:r w:rsidR="00545C74" w:rsidRPr="00DF0C9D">
        <w:rPr>
          <w:sz w:val="22"/>
        </w:rPr>
        <w:t xml:space="preserve"> requests approval of a RePlat of Gardenspot Addition Block 2, Lots 1 &amp; 2, located in Township 13 North, Range 4 East, Section 31, New Mexico Principal Meridian, Town of Bernalillo, Sandoval County, New Mexico, zoned R-1A (Mixed Single-Family Residential) and containing approximately 0.2993 acres (according to Sandoval County Assessor records)</w:t>
      </w:r>
    </w:p>
    <w:p w:rsidR="00B714EF" w:rsidRDefault="00B714EF" w:rsidP="00B714EF">
      <w:pPr>
        <w:contextualSpacing/>
        <w:rPr>
          <w:sz w:val="22"/>
        </w:rPr>
      </w:pPr>
    </w:p>
    <w:p w:rsidR="00680598" w:rsidRDefault="002F02E2" w:rsidP="00B714EF">
      <w:pPr>
        <w:contextualSpacing/>
        <w:rPr>
          <w:sz w:val="22"/>
        </w:rPr>
      </w:pPr>
      <w:r>
        <w:rPr>
          <w:sz w:val="22"/>
        </w:rPr>
        <w:t xml:space="preserve">Scott Goff, </w:t>
      </w:r>
      <w:r w:rsidR="00145712">
        <w:rPr>
          <w:sz w:val="22"/>
        </w:rPr>
        <w:t>sta</w:t>
      </w:r>
      <w:r>
        <w:rPr>
          <w:sz w:val="22"/>
        </w:rPr>
        <w:t>ted that the reason for the lot line adjustment is due to a lot line that is running through the middle of the existing home. Mr. Goff also stated that the planning department requested a cleanup of the lot line</w:t>
      </w:r>
      <w:r w:rsidR="006D79A3">
        <w:rPr>
          <w:sz w:val="22"/>
        </w:rPr>
        <w:t xml:space="preserve"> prior to getting a building permit</w:t>
      </w:r>
      <w:r>
        <w:rPr>
          <w:sz w:val="22"/>
        </w:rPr>
        <w:t xml:space="preserve">. </w:t>
      </w:r>
    </w:p>
    <w:p w:rsidR="00451765" w:rsidRDefault="00451765" w:rsidP="00B714EF">
      <w:pPr>
        <w:contextualSpacing/>
        <w:rPr>
          <w:sz w:val="22"/>
        </w:rPr>
      </w:pPr>
    </w:p>
    <w:p w:rsidR="00680598" w:rsidRDefault="002F02E2" w:rsidP="00B714EF">
      <w:pPr>
        <w:contextualSpacing/>
        <w:rPr>
          <w:sz w:val="22"/>
        </w:rPr>
      </w:pPr>
      <w:r>
        <w:rPr>
          <w:sz w:val="22"/>
        </w:rPr>
        <w:t>Commissioner Quintana requested clarification on what Mr. Goff meant by clean up.</w:t>
      </w:r>
    </w:p>
    <w:p w:rsidR="00680598" w:rsidRDefault="00680598" w:rsidP="00B714EF">
      <w:pPr>
        <w:contextualSpacing/>
        <w:rPr>
          <w:sz w:val="22"/>
        </w:rPr>
      </w:pPr>
    </w:p>
    <w:p w:rsidR="00B714EF" w:rsidRPr="00DF0C9D" w:rsidRDefault="002F02E2" w:rsidP="00B714EF">
      <w:pPr>
        <w:contextualSpacing/>
      </w:pPr>
      <w:r>
        <w:rPr>
          <w:sz w:val="22"/>
        </w:rPr>
        <w:t xml:space="preserve"> Mr. Goff then stated that the best way to handle this was to change the lot line </w:t>
      </w:r>
      <w:r w:rsidR="00680598">
        <w:rPr>
          <w:sz w:val="22"/>
        </w:rPr>
        <w:t xml:space="preserve">from its current direction running North to South, to the proposed direction of East to West. </w:t>
      </w:r>
    </w:p>
    <w:p w:rsidR="006F1B9E" w:rsidRDefault="006F1B9E" w:rsidP="00C25FC9">
      <w:pPr>
        <w:tabs>
          <w:tab w:val="left" w:pos="630"/>
        </w:tabs>
        <w:rPr>
          <w:sz w:val="22"/>
        </w:rPr>
      </w:pPr>
    </w:p>
    <w:p w:rsidR="003D424C" w:rsidRDefault="00680598" w:rsidP="00C25FC9">
      <w:pPr>
        <w:tabs>
          <w:tab w:val="left" w:pos="630"/>
        </w:tabs>
        <w:rPr>
          <w:sz w:val="22"/>
        </w:rPr>
      </w:pPr>
      <w:r>
        <w:rPr>
          <w:sz w:val="22"/>
        </w:rPr>
        <w:t xml:space="preserve">Ms. Shumsky stated that Mr. Goff was correct, that this would be the most ideal fix. </w:t>
      </w:r>
    </w:p>
    <w:p w:rsidR="00680598" w:rsidRPr="00416269" w:rsidRDefault="00680598" w:rsidP="00C25FC9">
      <w:pPr>
        <w:tabs>
          <w:tab w:val="left" w:pos="630"/>
        </w:tabs>
        <w:rPr>
          <w:sz w:val="22"/>
        </w:rPr>
      </w:pPr>
    </w:p>
    <w:p w:rsidR="00537405" w:rsidRDefault="00545C74" w:rsidP="00C25FC9">
      <w:pPr>
        <w:tabs>
          <w:tab w:val="left" w:pos="630"/>
        </w:tabs>
        <w:rPr>
          <w:sz w:val="22"/>
        </w:rPr>
      </w:pPr>
      <w:r>
        <w:rPr>
          <w:sz w:val="22"/>
        </w:rPr>
        <w:t>Commissioner Quintana</w:t>
      </w:r>
      <w:r w:rsidR="00EB423B">
        <w:rPr>
          <w:sz w:val="22"/>
        </w:rPr>
        <w:t xml:space="preserve"> made a motion for approval of </w:t>
      </w:r>
      <w:r w:rsidR="00EB423B" w:rsidRPr="00EB423B">
        <w:rPr>
          <w:sz w:val="22"/>
        </w:rPr>
        <w:t>SumP 20-003</w:t>
      </w:r>
      <w:r w:rsidR="00451765">
        <w:rPr>
          <w:sz w:val="22"/>
        </w:rPr>
        <w:t>,</w:t>
      </w:r>
      <w:r w:rsidR="00EB423B" w:rsidRPr="00EB423B">
        <w:rPr>
          <w:sz w:val="22"/>
        </w:rPr>
        <w:t xml:space="preserve"> a RePlat of Gardenspot Addition Block 2, Lots 1 &amp; 2, located in Township 13 North, Range 4 East, Section 31, New Mexico Principal Meridian, Town of Bernalillo, Sandoval County, New Mexico, zoned R-1A (Mixed Single-Family Residential) and containing approximately 0.2993 acres (according to Sa</w:t>
      </w:r>
      <w:r w:rsidR="00451765">
        <w:rPr>
          <w:sz w:val="22"/>
        </w:rPr>
        <w:t>ndoval County Assessor records),</w:t>
      </w:r>
      <w:r w:rsidR="00EB423B" w:rsidRPr="00EB423B">
        <w:rPr>
          <w:sz w:val="22"/>
        </w:rPr>
        <w:t xml:space="preserve"> </w:t>
      </w:r>
      <w:r w:rsidR="00EB423B">
        <w:rPr>
          <w:sz w:val="22"/>
        </w:rPr>
        <w:t>based on the following conditions:</w:t>
      </w:r>
    </w:p>
    <w:p w:rsidR="00EB423B" w:rsidRDefault="00EB423B" w:rsidP="00C25FC9">
      <w:pPr>
        <w:tabs>
          <w:tab w:val="left" w:pos="630"/>
        </w:tabs>
        <w:rPr>
          <w:sz w:val="22"/>
        </w:rPr>
      </w:pPr>
    </w:p>
    <w:p w:rsidR="00EB423B" w:rsidRPr="00416269" w:rsidRDefault="00EB423B" w:rsidP="00EB423B">
      <w:pPr>
        <w:ind w:right="-540"/>
        <w:rPr>
          <w:rFonts w:cs="Calibri"/>
          <w:b/>
          <w:i/>
          <w:sz w:val="22"/>
          <w:szCs w:val="22"/>
          <w:u w:val="single"/>
        </w:rPr>
      </w:pPr>
      <w:r w:rsidRPr="00416269">
        <w:rPr>
          <w:rFonts w:cs="Calibri"/>
          <w:b/>
          <w:i/>
          <w:sz w:val="22"/>
          <w:szCs w:val="22"/>
          <w:u w:val="single"/>
        </w:rPr>
        <w:t xml:space="preserve">Conditions:   </w:t>
      </w:r>
    </w:p>
    <w:p w:rsidR="00EB423B" w:rsidRDefault="00EB423B" w:rsidP="00EB423B">
      <w:pPr>
        <w:pStyle w:val="ListParagraph"/>
        <w:numPr>
          <w:ilvl w:val="0"/>
          <w:numId w:val="41"/>
        </w:numPr>
        <w:tabs>
          <w:tab w:val="left" w:pos="630"/>
        </w:tabs>
        <w:rPr>
          <w:b/>
          <w:i/>
          <w:sz w:val="22"/>
        </w:rPr>
      </w:pPr>
      <w:r>
        <w:rPr>
          <w:b/>
          <w:i/>
          <w:sz w:val="22"/>
        </w:rPr>
        <w:t>The surveyor shall indicate the accurate lot area on the plat.</w:t>
      </w:r>
    </w:p>
    <w:p w:rsidR="00EB423B" w:rsidRDefault="00EB423B" w:rsidP="00EB423B">
      <w:pPr>
        <w:pStyle w:val="ListParagraph"/>
        <w:numPr>
          <w:ilvl w:val="0"/>
          <w:numId w:val="41"/>
        </w:numPr>
        <w:tabs>
          <w:tab w:val="left" w:pos="630"/>
        </w:tabs>
        <w:rPr>
          <w:b/>
          <w:i/>
          <w:sz w:val="22"/>
        </w:rPr>
      </w:pPr>
      <w:r>
        <w:rPr>
          <w:b/>
          <w:i/>
          <w:sz w:val="22"/>
        </w:rPr>
        <w:t xml:space="preserve">The plat shall be signed by the surveyor, property owner, and Town Public Works Director, prior to being signed by the planning commission chairman. </w:t>
      </w:r>
    </w:p>
    <w:p w:rsidR="00EB423B" w:rsidRDefault="00EB423B" w:rsidP="00EB423B">
      <w:pPr>
        <w:pStyle w:val="ListParagraph"/>
        <w:numPr>
          <w:ilvl w:val="0"/>
          <w:numId w:val="41"/>
        </w:numPr>
        <w:tabs>
          <w:tab w:val="left" w:pos="630"/>
        </w:tabs>
        <w:rPr>
          <w:b/>
          <w:i/>
          <w:sz w:val="22"/>
        </w:rPr>
      </w:pPr>
      <w:r>
        <w:rPr>
          <w:b/>
          <w:i/>
          <w:sz w:val="22"/>
        </w:rPr>
        <w:t xml:space="preserve">The plat must be </w:t>
      </w:r>
      <w:r w:rsidR="00E23D30">
        <w:rPr>
          <w:b/>
          <w:i/>
          <w:sz w:val="22"/>
        </w:rPr>
        <w:t>recorded in the office of the Sandoval County clerk, and two (2) copies as recorded and properly stamped by the Sandoval County Clerk must be provided to the Town of Bernalillo. An electronic copy of the recorded plat is also required.</w:t>
      </w:r>
    </w:p>
    <w:p w:rsidR="00E23D30" w:rsidRPr="00EB423B" w:rsidRDefault="00E23D30" w:rsidP="00EB423B">
      <w:pPr>
        <w:pStyle w:val="ListParagraph"/>
        <w:numPr>
          <w:ilvl w:val="0"/>
          <w:numId w:val="41"/>
        </w:numPr>
        <w:tabs>
          <w:tab w:val="left" w:pos="630"/>
        </w:tabs>
        <w:rPr>
          <w:b/>
          <w:i/>
          <w:sz w:val="22"/>
        </w:rPr>
      </w:pPr>
      <w:r>
        <w:rPr>
          <w:b/>
          <w:i/>
          <w:sz w:val="22"/>
        </w:rPr>
        <w:t>The plat must be recorded within 3 months after the date of approval, or the plat will become null and void.</w:t>
      </w:r>
    </w:p>
    <w:p w:rsidR="006F1B9E" w:rsidRPr="00416269" w:rsidRDefault="006F1B9E" w:rsidP="00C25FC9">
      <w:pPr>
        <w:tabs>
          <w:tab w:val="left" w:pos="630"/>
        </w:tabs>
        <w:rPr>
          <w:sz w:val="22"/>
        </w:rPr>
      </w:pPr>
    </w:p>
    <w:p w:rsidR="006F1B9E" w:rsidRPr="00416269" w:rsidRDefault="006F1B9E" w:rsidP="006F1B9E">
      <w:pPr>
        <w:pStyle w:val="NoSpacing"/>
        <w:rPr>
          <w:b/>
          <w:color w:val="FF0000"/>
          <w:sz w:val="22"/>
          <w:u w:val="single"/>
        </w:rPr>
      </w:pPr>
      <w:r w:rsidRPr="00416269">
        <w:rPr>
          <w:sz w:val="22"/>
        </w:rPr>
        <w:t>The motion was s</w:t>
      </w:r>
      <w:r w:rsidR="00545C74">
        <w:rPr>
          <w:sz w:val="22"/>
        </w:rPr>
        <w:t xml:space="preserve">econded by Commissioner </w:t>
      </w:r>
      <w:r w:rsidR="00DF0C9D">
        <w:rPr>
          <w:sz w:val="22"/>
        </w:rPr>
        <w:t>Eichwald</w:t>
      </w:r>
      <w:r w:rsidRPr="00416269">
        <w:rPr>
          <w:sz w:val="22"/>
        </w:rPr>
        <w:t xml:space="preserve"> and it carried unanimously.</w:t>
      </w:r>
      <w:r w:rsidR="00F71D51">
        <w:rPr>
          <w:sz w:val="22"/>
        </w:rPr>
        <w:t xml:space="preserve"> </w:t>
      </w:r>
    </w:p>
    <w:p w:rsidR="006F1B9E" w:rsidRPr="00416269" w:rsidRDefault="006F1B9E" w:rsidP="00C25FC9">
      <w:pPr>
        <w:tabs>
          <w:tab w:val="left" w:pos="630"/>
        </w:tabs>
        <w:rPr>
          <w:sz w:val="22"/>
        </w:rPr>
      </w:pPr>
    </w:p>
    <w:p w:rsidR="00380110" w:rsidRPr="00416269" w:rsidRDefault="006F1B9E" w:rsidP="00380110">
      <w:pPr>
        <w:tabs>
          <w:tab w:val="left" w:pos="630"/>
        </w:tabs>
        <w:rPr>
          <w:b/>
          <w:sz w:val="22"/>
          <w:szCs w:val="22"/>
        </w:rPr>
      </w:pPr>
      <w:r w:rsidRPr="00416269">
        <w:rPr>
          <w:b/>
          <w:sz w:val="22"/>
        </w:rPr>
        <w:t xml:space="preserve">Motion </w:t>
      </w:r>
      <w:r w:rsidR="00416269">
        <w:rPr>
          <w:b/>
          <w:sz w:val="22"/>
        </w:rPr>
        <w:t>C</w:t>
      </w:r>
      <w:r w:rsidRPr="00416269">
        <w:rPr>
          <w:b/>
          <w:sz w:val="22"/>
        </w:rPr>
        <w:t>arried</w:t>
      </w:r>
      <w:r w:rsidR="00416269">
        <w:rPr>
          <w:b/>
          <w:sz w:val="22"/>
        </w:rPr>
        <w:t xml:space="preserve"> </w:t>
      </w:r>
      <w:r w:rsidR="00E23D30">
        <w:rPr>
          <w:b/>
          <w:sz w:val="22"/>
        </w:rPr>
        <w:t>–</w:t>
      </w:r>
      <w:r w:rsidR="00416269">
        <w:rPr>
          <w:b/>
          <w:sz w:val="22"/>
        </w:rPr>
        <w:t xml:space="preserve"> </w:t>
      </w:r>
      <w:r w:rsidR="00E23D30">
        <w:rPr>
          <w:b/>
          <w:sz w:val="22"/>
        </w:rPr>
        <w:t>Item Approved.</w:t>
      </w:r>
    </w:p>
    <w:p w:rsidR="00537405" w:rsidRPr="00416269" w:rsidRDefault="00537405" w:rsidP="00C25FC9">
      <w:pPr>
        <w:tabs>
          <w:tab w:val="left" w:pos="630"/>
        </w:tabs>
        <w:rPr>
          <w:b/>
          <w:sz w:val="22"/>
          <w:u w:val="single"/>
        </w:rPr>
      </w:pPr>
    </w:p>
    <w:p w:rsidR="00380110" w:rsidRPr="00416269" w:rsidRDefault="00380110" w:rsidP="00C25FC9">
      <w:pPr>
        <w:tabs>
          <w:tab w:val="left" w:pos="630"/>
        </w:tabs>
        <w:rPr>
          <w:b/>
          <w:sz w:val="22"/>
          <w:u w:val="single"/>
        </w:rPr>
      </w:pPr>
    </w:p>
    <w:p w:rsidR="00744A68" w:rsidRDefault="001C2954" w:rsidP="00744A68">
      <w:pPr>
        <w:pStyle w:val="NoSpacing"/>
        <w:tabs>
          <w:tab w:val="left" w:pos="2430"/>
        </w:tabs>
        <w:ind w:firstLine="720"/>
        <w:rPr>
          <w:sz w:val="22"/>
        </w:rPr>
      </w:pPr>
      <w:r w:rsidRPr="00416269">
        <w:rPr>
          <w:b/>
          <w:sz w:val="22"/>
          <w:u w:val="single"/>
        </w:rPr>
        <w:t xml:space="preserve">PUBLIC HEARING: </w:t>
      </w:r>
      <w:r w:rsidR="00416269">
        <w:rPr>
          <w:b/>
          <w:sz w:val="22"/>
          <w:u w:val="single"/>
        </w:rPr>
        <w:t xml:space="preserve">Item </w:t>
      </w:r>
      <w:r w:rsidR="00545C74">
        <w:rPr>
          <w:b/>
          <w:sz w:val="22"/>
          <w:u w:val="single"/>
        </w:rPr>
        <w:t>6</w:t>
      </w:r>
      <w:r w:rsidR="00E56E11">
        <w:rPr>
          <w:b/>
          <w:sz w:val="22"/>
          <w:u w:val="single"/>
        </w:rPr>
        <w:t>b)</w:t>
      </w:r>
      <w:r w:rsidR="00E56E11" w:rsidRPr="00E56E11">
        <w:rPr>
          <w:b/>
          <w:sz w:val="22"/>
          <w:u w:val="single"/>
        </w:rPr>
        <w:t xml:space="preserve"> SumP 20-001 SUMMARY PLAT: Applicant – Western Hills Real Estate &amp; Development (property owner</w:t>
      </w:r>
      <w:r w:rsidR="00E56E11">
        <w:rPr>
          <w:b/>
          <w:sz w:val="22"/>
          <w:u w:val="single"/>
        </w:rPr>
        <w:t>)</w:t>
      </w:r>
      <w:r w:rsidR="00E56E11" w:rsidRPr="00E56E11">
        <w:rPr>
          <w:sz w:val="22"/>
        </w:rPr>
        <w:t>, requests approval of a Re-Plat to create and dedicate drainage and access easements for the benefit of SSCAFCA, on property located at NM Hwy 528 NE, legally described as Lot 2, Venada Plaza Park, located in Township 13 North, Range 3 East, Section 36, New Mexico Principal Meridian, Town of Bernalillo, Sandoval County, New Mexico, zoned C-1 and containing approximately 6.1998 acres (according to the Sandoval County Assessor’s records).</w:t>
      </w:r>
    </w:p>
    <w:p w:rsidR="00E56E11" w:rsidRDefault="00E56E11" w:rsidP="00E56E11">
      <w:pPr>
        <w:pStyle w:val="NoSpacing"/>
        <w:tabs>
          <w:tab w:val="left" w:pos="2430"/>
        </w:tabs>
        <w:rPr>
          <w:sz w:val="22"/>
        </w:rPr>
      </w:pPr>
    </w:p>
    <w:p w:rsidR="00E56E11" w:rsidRDefault="00E56E11" w:rsidP="00E56E11">
      <w:pPr>
        <w:pStyle w:val="NoSpacing"/>
        <w:tabs>
          <w:tab w:val="left" w:pos="2430"/>
        </w:tabs>
        <w:rPr>
          <w:sz w:val="22"/>
        </w:rPr>
      </w:pPr>
      <w:r>
        <w:rPr>
          <w:sz w:val="22"/>
        </w:rPr>
        <w:t>Julian Garza of Western Hills Real Estate stated that this item has been approved by the Planning and Zoning Commission previously, and is being presented again because of an e</w:t>
      </w:r>
      <w:r w:rsidR="00451765">
        <w:rPr>
          <w:sz w:val="22"/>
        </w:rPr>
        <w:t>asement put around the arroyo to allow access</w:t>
      </w:r>
      <w:r w:rsidR="006D79A3">
        <w:rPr>
          <w:sz w:val="22"/>
        </w:rPr>
        <w:t xml:space="preserve"> for SSCAFCA</w:t>
      </w:r>
      <w:r w:rsidR="00451765">
        <w:rPr>
          <w:sz w:val="22"/>
        </w:rPr>
        <w:t>.</w:t>
      </w:r>
    </w:p>
    <w:p w:rsidR="00451765" w:rsidRDefault="00451765" w:rsidP="00E56E11">
      <w:pPr>
        <w:pStyle w:val="NoSpacing"/>
        <w:tabs>
          <w:tab w:val="left" w:pos="2430"/>
        </w:tabs>
        <w:rPr>
          <w:sz w:val="22"/>
        </w:rPr>
      </w:pPr>
    </w:p>
    <w:p w:rsidR="00451765" w:rsidRDefault="00451765" w:rsidP="00E56E11">
      <w:pPr>
        <w:pStyle w:val="NoSpacing"/>
        <w:tabs>
          <w:tab w:val="left" w:pos="2430"/>
        </w:tabs>
        <w:rPr>
          <w:sz w:val="22"/>
        </w:rPr>
      </w:pPr>
      <w:r>
        <w:rPr>
          <w:sz w:val="22"/>
        </w:rPr>
        <w:t>Chairperson Duran questioned if there were any plans for construction.</w:t>
      </w:r>
    </w:p>
    <w:p w:rsidR="00451765" w:rsidRDefault="00451765" w:rsidP="00E56E11">
      <w:pPr>
        <w:pStyle w:val="NoSpacing"/>
        <w:tabs>
          <w:tab w:val="left" w:pos="2430"/>
        </w:tabs>
        <w:rPr>
          <w:sz w:val="22"/>
        </w:rPr>
      </w:pPr>
    </w:p>
    <w:p w:rsidR="00451765" w:rsidRDefault="00451765" w:rsidP="00E56E11">
      <w:pPr>
        <w:pStyle w:val="NoSpacing"/>
        <w:tabs>
          <w:tab w:val="left" w:pos="2430"/>
        </w:tabs>
        <w:rPr>
          <w:sz w:val="22"/>
        </w:rPr>
      </w:pPr>
      <w:r>
        <w:rPr>
          <w:sz w:val="22"/>
        </w:rPr>
        <w:t>Mr. Garza stated that there are no plans for construction currently, possibly by Summer 2020.</w:t>
      </w:r>
    </w:p>
    <w:p w:rsidR="00451765" w:rsidRDefault="00451765" w:rsidP="00E56E11">
      <w:pPr>
        <w:pStyle w:val="NoSpacing"/>
        <w:tabs>
          <w:tab w:val="left" w:pos="2430"/>
        </w:tabs>
        <w:rPr>
          <w:sz w:val="22"/>
        </w:rPr>
      </w:pPr>
    </w:p>
    <w:p w:rsidR="00451765" w:rsidRPr="00451765" w:rsidRDefault="00451765" w:rsidP="00451765">
      <w:pPr>
        <w:rPr>
          <w:sz w:val="22"/>
        </w:rPr>
      </w:pPr>
      <w:r>
        <w:rPr>
          <w:sz w:val="22"/>
        </w:rPr>
        <w:t xml:space="preserve">Commissioner Montaño made a motion to approve </w:t>
      </w:r>
      <w:r w:rsidRPr="00451765">
        <w:rPr>
          <w:sz w:val="22"/>
        </w:rPr>
        <w:t xml:space="preserve">a </w:t>
      </w:r>
      <w:r>
        <w:rPr>
          <w:sz w:val="22"/>
        </w:rPr>
        <w:t xml:space="preserve">SumP 20-001, a </w:t>
      </w:r>
      <w:r w:rsidRPr="00451765">
        <w:rPr>
          <w:sz w:val="22"/>
        </w:rPr>
        <w:t>Re-Plat to create and dedicate drainage and access easements for the benefit of SSCAFCA, on property located at NM Hwy 528 NE, legally described as Lot 2, Venada Plaza Park, located in Township 13 North, Range 3 East, Section 36, New Mexico Principal Meridian, Town of Bernalillo, Sandoval County, New Mexico, zoned C-1 and containing approximately 6.1998 acres (according to the Sando</w:t>
      </w:r>
      <w:r>
        <w:rPr>
          <w:sz w:val="22"/>
        </w:rPr>
        <w:t xml:space="preserve">val County Assessor’s records), based on the following conditions: </w:t>
      </w:r>
    </w:p>
    <w:p w:rsidR="00451765" w:rsidRDefault="00451765" w:rsidP="00451765">
      <w:pPr>
        <w:tabs>
          <w:tab w:val="left" w:pos="630"/>
        </w:tabs>
        <w:rPr>
          <w:sz w:val="22"/>
        </w:rPr>
      </w:pPr>
    </w:p>
    <w:p w:rsidR="00451765" w:rsidRPr="00416269" w:rsidRDefault="00451765" w:rsidP="00451765">
      <w:pPr>
        <w:ind w:right="-540"/>
        <w:rPr>
          <w:rFonts w:cs="Calibri"/>
          <w:b/>
          <w:i/>
          <w:sz w:val="22"/>
          <w:szCs w:val="22"/>
          <w:u w:val="single"/>
        </w:rPr>
      </w:pPr>
      <w:r w:rsidRPr="00416269">
        <w:rPr>
          <w:rFonts w:cs="Calibri"/>
          <w:b/>
          <w:i/>
          <w:sz w:val="22"/>
          <w:szCs w:val="22"/>
          <w:u w:val="single"/>
        </w:rPr>
        <w:t xml:space="preserve">Conditions:   </w:t>
      </w:r>
    </w:p>
    <w:p w:rsidR="00451765" w:rsidRDefault="00451765" w:rsidP="00451765">
      <w:pPr>
        <w:pStyle w:val="ListParagraph"/>
        <w:numPr>
          <w:ilvl w:val="0"/>
          <w:numId w:val="42"/>
        </w:numPr>
        <w:tabs>
          <w:tab w:val="left" w:pos="630"/>
        </w:tabs>
        <w:rPr>
          <w:b/>
          <w:i/>
          <w:sz w:val="22"/>
        </w:rPr>
      </w:pPr>
      <w:r>
        <w:rPr>
          <w:b/>
          <w:i/>
          <w:sz w:val="22"/>
        </w:rPr>
        <w:t xml:space="preserve">The plat shall be signed by the surveyor, property owner, and Town Public Works Director, prior to being signed by the planning commission chairman. </w:t>
      </w:r>
    </w:p>
    <w:p w:rsidR="00451765" w:rsidRDefault="00451765" w:rsidP="00451765">
      <w:pPr>
        <w:pStyle w:val="ListParagraph"/>
        <w:numPr>
          <w:ilvl w:val="0"/>
          <w:numId w:val="42"/>
        </w:numPr>
        <w:tabs>
          <w:tab w:val="left" w:pos="630"/>
        </w:tabs>
        <w:rPr>
          <w:b/>
          <w:i/>
          <w:sz w:val="22"/>
        </w:rPr>
      </w:pPr>
      <w:r>
        <w:rPr>
          <w:b/>
          <w:i/>
          <w:sz w:val="22"/>
        </w:rPr>
        <w:t>The plat must be recorded in the office of the Sandoval County clerk, and two (2) copies as recorded and properly stamped by the Sandoval County Clerk must be provided to the Town of Bernalillo. An electronic copy of the recorded plat is also required.</w:t>
      </w:r>
    </w:p>
    <w:p w:rsidR="00451765" w:rsidRPr="00EB423B" w:rsidRDefault="00451765" w:rsidP="00451765">
      <w:pPr>
        <w:pStyle w:val="ListParagraph"/>
        <w:numPr>
          <w:ilvl w:val="0"/>
          <w:numId w:val="42"/>
        </w:numPr>
        <w:tabs>
          <w:tab w:val="left" w:pos="630"/>
        </w:tabs>
        <w:rPr>
          <w:b/>
          <w:i/>
          <w:sz w:val="22"/>
        </w:rPr>
      </w:pPr>
      <w:r>
        <w:rPr>
          <w:b/>
          <w:i/>
          <w:sz w:val="22"/>
        </w:rPr>
        <w:t>The plat must be recorded within 3 months after the date of approval, or the plat will become null and void.</w:t>
      </w:r>
    </w:p>
    <w:p w:rsidR="00451765" w:rsidRPr="00416269" w:rsidRDefault="00451765" w:rsidP="00451765">
      <w:pPr>
        <w:tabs>
          <w:tab w:val="left" w:pos="630"/>
        </w:tabs>
        <w:rPr>
          <w:sz w:val="22"/>
        </w:rPr>
      </w:pPr>
    </w:p>
    <w:p w:rsidR="00451765" w:rsidRPr="00416269" w:rsidRDefault="00451765" w:rsidP="00451765">
      <w:pPr>
        <w:pStyle w:val="NoSpacing"/>
        <w:rPr>
          <w:b/>
          <w:color w:val="FF0000"/>
          <w:sz w:val="22"/>
          <w:u w:val="single"/>
        </w:rPr>
      </w:pPr>
      <w:r w:rsidRPr="00416269">
        <w:rPr>
          <w:sz w:val="22"/>
        </w:rPr>
        <w:t>The motion was s</w:t>
      </w:r>
      <w:r>
        <w:rPr>
          <w:sz w:val="22"/>
        </w:rPr>
        <w:t>econded by Commissioner Moreno</w:t>
      </w:r>
      <w:r w:rsidRPr="00416269">
        <w:rPr>
          <w:sz w:val="22"/>
        </w:rPr>
        <w:t xml:space="preserve"> and it carried unanimously.</w:t>
      </w:r>
      <w:r>
        <w:rPr>
          <w:sz w:val="22"/>
        </w:rPr>
        <w:t xml:space="preserve"> </w:t>
      </w:r>
    </w:p>
    <w:p w:rsidR="00451765" w:rsidRPr="00416269" w:rsidRDefault="00451765" w:rsidP="00451765">
      <w:pPr>
        <w:tabs>
          <w:tab w:val="left" w:pos="630"/>
        </w:tabs>
        <w:rPr>
          <w:sz w:val="22"/>
        </w:rPr>
      </w:pPr>
    </w:p>
    <w:p w:rsidR="00451765" w:rsidRPr="00416269" w:rsidRDefault="00451765" w:rsidP="00451765">
      <w:pPr>
        <w:tabs>
          <w:tab w:val="left" w:pos="630"/>
        </w:tabs>
        <w:rPr>
          <w:b/>
          <w:sz w:val="22"/>
          <w:szCs w:val="22"/>
        </w:rPr>
      </w:pPr>
      <w:r w:rsidRPr="00416269">
        <w:rPr>
          <w:b/>
          <w:sz w:val="22"/>
        </w:rPr>
        <w:t xml:space="preserve">Motion </w:t>
      </w:r>
      <w:r>
        <w:rPr>
          <w:b/>
          <w:sz w:val="22"/>
        </w:rPr>
        <w:t>C</w:t>
      </w:r>
      <w:r w:rsidRPr="00416269">
        <w:rPr>
          <w:b/>
          <w:sz w:val="22"/>
        </w:rPr>
        <w:t>arried</w:t>
      </w:r>
      <w:r>
        <w:rPr>
          <w:b/>
          <w:sz w:val="22"/>
        </w:rPr>
        <w:t xml:space="preserve"> – Item Approved.</w:t>
      </w:r>
    </w:p>
    <w:p w:rsidR="00D962D6" w:rsidRPr="00416269" w:rsidRDefault="00D962D6" w:rsidP="00451765">
      <w:pPr>
        <w:pStyle w:val="NoSpacing"/>
        <w:rPr>
          <w:b/>
          <w:sz w:val="22"/>
          <w:u w:val="single"/>
        </w:rPr>
      </w:pPr>
    </w:p>
    <w:p w:rsidR="00380110" w:rsidRPr="00416269" w:rsidRDefault="00380110" w:rsidP="00063FB0">
      <w:pPr>
        <w:pStyle w:val="NoSpacing"/>
        <w:ind w:firstLine="720"/>
        <w:rPr>
          <w:b/>
          <w:sz w:val="22"/>
          <w:u w:val="single"/>
        </w:rPr>
      </w:pPr>
    </w:p>
    <w:p w:rsidR="00451765" w:rsidRPr="00451765" w:rsidRDefault="001C2954" w:rsidP="00451765">
      <w:pPr>
        <w:pStyle w:val="NoSpacing"/>
        <w:ind w:firstLine="720"/>
        <w:rPr>
          <w:sz w:val="22"/>
          <w:szCs w:val="22"/>
        </w:rPr>
      </w:pPr>
      <w:r w:rsidRPr="00416269">
        <w:rPr>
          <w:b/>
          <w:sz w:val="22"/>
          <w:szCs w:val="22"/>
          <w:u w:val="single"/>
        </w:rPr>
        <w:t xml:space="preserve">PUBLIC HEARING: </w:t>
      </w:r>
      <w:r w:rsidR="00416269">
        <w:rPr>
          <w:b/>
          <w:sz w:val="22"/>
          <w:szCs w:val="22"/>
          <w:u w:val="single"/>
        </w:rPr>
        <w:t xml:space="preserve">Item </w:t>
      </w:r>
      <w:r w:rsidR="00545C74">
        <w:rPr>
          <w:b/>
          <w:sz w:val="22"/>
          <w:szCs w:val="22"/>
          <w:u w:val="single"/>
        </w:rPr>
        <w:t>6</w:t>
      </w:r>
      <w:r w:rsidR="004D6126" w:rsidRPr="00416269">
        <w:rPr>
          <w:b/>
          <w:sz w:val="22"/>
          <w:szCs w:val="22"/>
          <w:u w:val="single"/>
        </w:rPr>
        <w:t>c</w:t>
      </w:r>
      <w:r w:rsidR="00451765">
        <w:rPr>
          <w:b/>
          <w:sz w:val="22"/>
          <w:szCs w:val="22"/>
          <w:u w:val="single"/>
        </w:rPr>
        <w:t xml:space="preserve"> </w:t>
      </w:r>
      <w:r w:rsidR="00451765" w:rsidRPr="00451765">
        <w:rPr>
          <w:b/>
          <w:sz w:val="22"/>
          <w:szCs w:val="22"/>
          <w:u w:val="single"/>
        </w:rPr>
        <w:t xml:space="preserve">CUP 19-007 CONDITIONAL USE PERMIT (deferred from 1/7/20 meeting): Applicant - Zach Snyder, on behalf of Russco Properties LLC and other property owners, </w:t>
      </w:r>
      <w:r w:rsidR="00451765" w:rsidRPr="00451765">
        <w:rPr>
          <w:sz w:val="22"/>
          <w:szCs w:val="22"/>
        </w:rPr>
        <w:t xml:space="preserve">requests approval of a Conditional Use Permit for Apartments on or effecting all or portions of Lands of C DE BACA Subdivision Lot B1, Nazcon Subdivision Phase 2 Lots 3A, 3B, 4A, 4B, 5A, 5B, 6 and 7, and a portion of Sandoval Lane, located south of US Hwy 550 in Township 13 North, Range 4 East, Section 30, New Mexico Principal Meridian, Sandoval County, New Mexico, zoned C-1 and containing approximately 15.23 acres (according to Sandoval County Assessor records).  </w:t>
      </w:r>
    </w:p>
    <w:p w:rsidR="00451765" w:rsidRPr="00451765" w:rsidRDefault="00451765" w:rsidP="00451765">
      <w:pPr>
        <w:pStyle w:val="NoSpacing"/>
        <w:ind w:firstLine="720"/>
        <w:rPr>
          <w:b/>
          <w:sz w:val="22"/>
          <w:szCs w:val="22"/>
          <w:u w:val="single"/>
        </w:rPr>
      </w:pPr>
      <w:r w:rsidRPr="00451765">
        <w:rPr>
          <w:b/>
          <w:sz w:val="22"/>
          <w:szCs w:val="22"/>
          <w:u w:val="single"/>
        </w:rPr>
        <w:t xml:space="preserve"> </w:t>
      </w:r>
    </w:p>
    <w:p w:rsidR="00215CC8" w:rsidRPr="00416269" w:rsidRDefault="00215CC8" w:rsidP="00215CC8">
      <w:pPr>
        <w:tabs>
          <w:tab w:val="left" w:pos="630"/>
        </w:tabs>
        <w:rPr>
          <w:sz w:val="22"/>
        </w:rPr>
      </w:pPr>
      <w:r w:rsidRPr="00416269">
        <w:rPr>
          <w:sz w:val="22"/>
        </w:rPr>
        <w:t>Staff recommended deferral of this item because the applicant had not yet provided the required site plan.</w:t>
      </w:r>
    </w:p>
    <w:p w:rsidR="00215CC8" w:rsidRPr="00416269" w:rsidRDefault="00215CC8" w:rsidP="00215CC8">
      <w:pPr>
        <w:tabs>
          <w:tab w:val="left" w:pos="630"/>
        </w:tabs>
        <w:rPr>
          <w:sz w:val="22"/>
        </w:rPr>
      </w:pPr>
    </w:p>
    <w:p w:rsidR="00451765" w:rsidRDefault="00215CC8" w:rsidP="00215CC8">
      <w:pPr>
        <w:tabs>
          <w:tab w:val="left" w:pos="630"/>
        </w:tabs>
        <w:rPr>
          <w:b/>
          <w:sz w:val="22"/>
          <w:szCs w:val="22"/>
          <w:u w:val="single"/>
        </w:rPr>
      </w:pPr>
      <w:r w:rsidRPr="00416269">
        <w:rPr>
          <w:sz w:val="22"/>
        </w:rPr>
        <w:t xml:space="preserve">The applicant was not in attendance for this item. </w:t>
      </w:r>
      <w:r w:rsidR="00451765" w:rsidRPr="00451765">
        <w:rPr>
          <w:b/>
          <w:sz w:val="22"/>
          <w:szCs w:val="22"/>
          <w:u w:val="single"/>
        </w:rPr>
        <w:t xml:space="preserve"> </w:t>
      </w:r>
    </w:p>
    <w:p w:rsidR="00215CC8" w:rsidRDefault="00215CC8" w:rsidP="00215CC8">
      <w:pPr>
        <w:tabs>
          <w:tab w:val="left" w:pos="630"/>
        </w:tabs>
        <w:rPr>
          <w:b/>
          <w:sz w:val="22"/>
          <w:szCs w:val="22"/>
          <w:u w:val="single"/>
        </w:rPr>
      </w:pPr>
    </w:p>
    <w:p w:rsidR="00215CC8" w:rsidRPr="00215CC8" w:rsidRDefault="00215CC8" w:rsidP="00215CC8">
      <w:pPr>
        <w:tabs>
          <w:tab w:val="left" w:pos="630"/>
        </w:tabs>
        <w:rPr>
          <w:sz w:val="22"/>
        </w:rPr>
      </w:pPr>
      <w:r>
        <w:rPr>
          <w:sz w:val="22"/>
          <w:szCs w:val="22"/>
        </w:rPr>
        <w:t xml:space="preserve">Commissioner Quintana made a motion to defer this item to a later </w:t>
      </w:r>
      <w:r w:rsidR="006D79A3">
        <w:rPr>
          <w:sz w:val="22"/>
          <w:szCs w:val="22"/>
        </w:rPr>
        <w:t xml:space="preserve">unspecified </w:t>
      </w:r>
      <w:r>
        <w:rPr>
          <w:sz w:val="22"/>
          <w:szCs w:val="22"/>
        </w:rPr>
        <w:t>date.</w:t>
      </w:r>
    </w:p>
    <w:p w:rsidR="00063FB0" w:rsidRPr="00416269" w:rsidRDefault="00063FB0" w:rsidP="00451765">
      <w:pPr>
        <w:pStyle w:val="NoSpacing"/>
        <w:ind w:firstLine="720"/>
        <w:rPr>
          <w:b/>
          <w:i/>
          <w:color w:val="FF0000"/>
          <w:sz w:val="22"/>
          <w:u w:val="single"/>
        </w:rPr>
      </w:pPr>
    </w:p>
    <w:p w:rsidR="00C50D0A" w:rsidRPr="00416269" w:rsidRDefault="00696AC6" w:rsidP="00C50D0A">
      <w:pPr>
        <w:pStyle w:val="NoSpacing"/>
        <w:rPr>
          <w:sz w:val="22"/>
        </w:rPr>
      </w:pPr>
      <w:r w:rsidRPr="00416269">
        <w:rPr>
          <w:sz w:val="22"/>
        </w:rPr>
        <w:t>The motion was seconded by Commi</w:t>
      </w:r>
      <w:r w:rsidR="00215CC8">
        <w:rPr>
          <w:sz w:val="22"/>
        </w:rPr>
        <w:t>ssioner Moreno</w:t>
      </w:r>
      <w:r w:rsidR="00C50D0A" w:rsidRPr="00416269">
        <w:rPr>
          <w:sz w:val="22"/>
        </w:rPr>
        <w:t xml:space="preserve"> and it carried unanimously.</w:t>
      </w:r>
    </w:p>
    <w:p w:rsidR="00C50D0A" w:rsidRPr="00416269" w:rsidRDefault="00C50D0A" w:rsidP="00C50D0A">
      <w:pPr>
        <w:pStyle w:val="NoSpacing"/>
        <w:ind w:firstLine="720"/>
        <w:rPr>
          <w:b/>
          <w:sz w:val="22"/>
          <w:u w:val="single"/>
        </w:rPr>
      </w:pPr>
    </w:p>
    <w:p w:rsidR="00C50D0A" w:rsidRPr="00416269" w:rsidRDefault="00C50D0A" w:rsidP="00C50D0A">
      <w:pPr>
        <w:tabs>
          <w:tab w:val="left" w:pos="630"/>
        </w:tabs>
        <w:rPr>
          <w:b/>
          <w:sz w:val="22"/>
          <w:szCs w:val="22"/>
        </w:rPr>
      </w:pPr>
      <w:r w:rsidRPr="00416269">
        <w:rPr>
          <w:b/>
          <w:sz w:val="22"/>
          <w:szCs w:val="22"/>
        </w:rPr>
        <w:t xml:space="preserve">Motion Carried – </w:t>
      </w:r>
      <w:r w:rsidR="00451765">
        <w:rPr>
          <w:b/>
          <w:sz w:val="22"/>
          <w:szCs w:val="22"/>
        </w:rPr>
        <w:t xml:space="preserve">Item Deferred Indefinitely. </w:t>
      </w:r>
    </w:p>
    <w:p w:rsidR="00380110" w:rsidRPr="00416269" w:rsidRDefault="00380110" w:rsidP="00380110">
      <w:pPr>
        <w:tabs>
          <w:tab w:val="left" w:pos="630"/>
        </w:tabs>
        <w:rPr>
          <w:sz w:val="22"/>
        </w:rPr>
      </w:pPr>
    </w:p>
    <w:p w:rsidR="00C50D0A" w:rsidRPr="00416269" w:rsidRDefault="00C50D0A" w:rsidP="00D15522">
      <w:pPr>
        <w:ind w:right="-540"/>
        <w:jc w:val="both"/>
        <w:rPr>
          <w:rFonts w:cs="Calibri"/>
          <w:b/>
          <w:i/>
          <w:sz w:val="22"/>
          <w:szCs w:val="22"/>
        </w:rPr>
      </w:pPr>
    </w:p>
    <w:p w:rsidR="00215CC8" w:rsidRPr="00416269" w:rsidRDefault="001C2954" w:rsidP="00215CC8">
      <w:pPr>
        <w:ind w:firstLine="720"/>
        <w:rPr>
          <w:sz w:val="22"/>
          <w:szCs w:val="22"/>
        </w:rPr>
      </w:pPr>
      <w:r w:rsidRPr="00416269">
        <w:rPr>
          <w:b/>
          <w:sz w:val="22"/>
          <w:u w:val="single"/>
        </w:rPr>
        <w:t xml:space="preserve">PUBLIC HEARING: </w:t>
      </w:r>
      <w:r w:rsidR="00416269">
        <w:rPr>
          <w:b/>
          <w:sz w:val="22"/>
          <w:u w:val="single"/>
        </w:rPr>
        <w:t xml:space="preserve">Item </w:t>
      </w:r>
      <w:r w:rsidR="00545C74">
        <w:rPr>
          <w:b/>
          <w:sz w:val="22"/>
          <w:u w:val="single"/>
        </w:rPr>
        <w:t>6</w:t>
      </w:r>
      <w:r w:rsidR="007B7F65" w:rsidRPr="00416269">
        <w:rPr>
          <w:b/>
          <w:sz w:val="22"/>
          <w:u w:val="single"/>
        </w:rPr>
        <w:t xml:space="preserve">d) </w:t>
      </w:r>
      <w:r w:rsidR="00215CC8" w:rsidRPr="00416269">
        <w:rPr>
          <w:b/>
          <w:sz w:val="22"/>
          <w:szCs w:val="22"/>
          <w:u w:val="single"/>
        </w:rPr>
        <w:t>PP 19-001 PRELIMI</w:t>
      </w:r>
      <w:r w:rsidR="00215CC8">
        <w:rPr>
          <w:b/>
          <w:sz w:val="22"/>
          <w:szCs w:val="22"/>
          <w:u w:val="single"/>
        </w:rPr>
        <w:t>NARY PLAT (deferred from 1/7/2020</w:t>
      </w:r>
      <w:r w:rsidR="00215CC8" w:rsidRPr="00416269">
        <w:rPr>
          <w:b/>
          <w:sz w:val="22"/>
          <w:szCs w:val="22"/>
          <w:u w:val="single"/>
        </w:rPr>
        <w:t xml:space="preserve"> meeting): Applicants - Zach Snyder and Philip Lindborg (property owners),</w:t>
      </w:r>
      <w:r w:rsidR="00215CC8" w:rsidRPr="00416269">
        <w:rPr>
          <w:b/>
          <w:sz w:val="22"/>
          <w:szCs w:val="22"/>
        </w:rPr>
        <w:t xml:space="preserve"> </w:t>
      </w:r>
      <w:r w:rsidR="00215CC8" w:rsidRPr="00416269">
        <w:rPr>
          <w:sz w:val="22"/>
          <w:szCs w:val="22"/>
        </w:rPr>
        <w:t xml:space="preserve">request approval of a Preliminary Plat for the creation of 69 lots for residential development and a drainage pond on or effecting all or portions of Nazcon Subdivision, Phase 2, Tract A, Tract 8A, Tract 9A, Parcel B and an existing 50’ private unnamed road, located off Sheriff’s Posse Road in Township 13 North, Range 4 East, Sections 30 and 31, New Mexico Principal Meridian, Sandoval County, New Mexico, zoned R-2 and containing approximately 10.123 acres (according to Sandoval County Assessor records). </w:t>
      </w:r>
    </w:p>
    <w:p w:rsidR="00364CF1" w:rsidRPr="00416269" w:rsidRDefault="00364CF1" w:rsidP="00364CF1">
      <w:pPr>
        <w:rPr>
          <w:sz w:val="22"/>
          <w:szCs w:val="22"/>
        </w:rPr>
      </w:pPr>
    </w:p>
    <w:p w:rsidR="00B11C2C" w:rsidRPr="00416269" w:rsidRDefault="006D79A3" w:rsidP="00B11C2C">
      <w:pPr>
        <w:tabs>
          <w:tab w:val="left" w:pos="630"/>
        </w:tabs>
        <w:rPr>
          <w:sz w:val="22"/>
        </w:rPr>
      </w:pPr>
      <w:r>
        <w:rPr>
          <w:sz w:val="22"/>
        </w:rPr>
        <w:lastRenderedPageBreak/>
        <w:t>The applicant requested deferral of this item</w:t>
      </w:r>
      <w:r w:rsidR="00B11C2C" w:rsidRPr="00416269">
        <w:rPr>
          <w:sz w:val="22"/>
        </w:rPr>
        <w:t xml:space="preserve"> because they were not yet able to provide updated plans and application information.</w:t>
      </w:r>
    </w:p>
    <w:p w:rsidR="00B11C2C" w:rsidRPr="00416269" w:rsidRDefault="00B11C2C" w:rsidP="00B11C2C">
      <w:pPr>
        <w:tabs>
          <w:tab w:val="left" w:pos="630"/>
        </w:tabs>
        <w:rPr>
          <w:sz w:val="22"/>
        </w:rPr>
      </w:pPr>
    </w:p>
    <w:p w:rsidR="00B11C2C" w:rsidRPr="00416269" w:rsidRDefault="00B11C2C" w:rsidP="00B11C2C">
      <w:pPr>
        <w:tabs>
          <w:tab w:val="left" w:pos="630"/>
        </w:tabs>
        <w:rPr>
          <w:sz w:val="22"/>
        </w:rPr>
      </w:pPr>
      <w:r w:rsidRPr="00416269">
        <w:rPr>
          <w:sz w:val="22"/>
        </w:rPr>
        <w:t>The applicant</w:t>
      </w:r>
      <w:r w:rsidR="00215CC8">
        <w:rPr>
          <w:sz w:val="22"/>
        </w:rPr>
        <w:t>(s) were</w:t>
      </w:r>
      <w:r w:rsidRPr="00416269">
        <w:rPr>
          <w:sz w:val="22"/>
        </w:rPr>
        <w:t xml:space="preserve"> not in attendance for this item. </w:t>
      </w:r>
    </w:p>
    <w:p w:rsidR="00B11C2C" w:rsidRPr="00416269" w:rsidRDefault="00B11C2C" w:rsidP="00364CF1">
      <w:pPr>
        <w:rPr>
          <w:sz w:val="22"/>
        </w:rPr>
      </w:pPr>
    </w:p>
    <w:p w:rsidR="00364CF1" w:rsidRPr="00416269" w:rsidRDefault="00215CC8" w:rsidP="00364CF1">
      <w:pPr>
        <w:rPr>
          <w:sz w:val="22"/>
          <w:szCs w:val="22"/>
          <w:u w:val="single"/>
        </w:rPr>
      </w:pPr>
      <w:r>
        <w:rPr>
          <w:sz w:val="22"/>
        </w:rPr>
        <w:t>Commissioner Eichwald</w:t>
      </w:r>
      <w:r w:rsidR="00364CF1" w:rsidRPr="00416269">
        <w:rPr>
          <w:sz w:val="22"/>
        </w:rPr>
        <w:t xml:space="preserve"> made a motion to defer this item</w:t>
      </w:r>
      <w:r w:rsidR="006D79A3">
        <w:rPr>
          <w:sz w:val="22"/>
        </w:rPr>
        <w:t>.</w:t>
      </w:r>
    </w:p>
    <w:p w:rsidR="00364CF1" w:rsidRPr="00416269" w:rsidRDefault="00364CF1" w:rsidP="00364CF1">
      <w:pPr>
        <w:rPr>
          <w:b/>
          <w:sz w:val="22"/>
          <w:szCs w:val="22"/>
          <w:u w:val="single"/>
        </w:rPr>
      </w:pPr>
    </w:p>
    <w:p w:rsidR="00364CF1" w:rsidRPr="00416269" w:rsidRDefault="00364CF1" w:rsidP="00364CF1">
      <w:pPr>
        <w:rPr>
          <w:sz w:val="22"/>
          <w:szCs w:val="22"/>
        </w:rPr>
      </w:pPr>
      <w:r w:rsidRPr="00416269">
        <w:rPr>
          <w:sz w:val="22"/>
          <w:szCs w:val="22"/>
        </w:rPr>
        <w:t xml:space="preserve">The motion was </w:t>
      </w:r>
      <w:r w:rsidR="00215CC8">
        <w:rPr>
          <w:sz w:val="22"/>
          <w:szCs w:val="22"/>
        </w:rPr>
        <w:t>seconded by Commissioner Lepore</w:t>
      </w:r>
      <w:r w:rsidRPr="00416269">
        <w:rPr>
          <w:sz w:val="22"/>
          <w:szCs w:val="22"/>
        </w:rPr>
        <w:t xml:space="preserve">. </w:t>
      </w:r>
    </w:p>
    <w:p w:rsidR="00364CF1" w:rsidRPr="00416269" w:rsidRDefault="00364CF1" w:rsidP="00364CF1">
      <w:pPr>
        <w:rPr>
          <w:sz w:val="22"/>
          <w:szCs w:val="22"/>
        </w:rPr>
      </w:pPr>
    </w:p>
    <w:p w:rsidR="00364CF1" w:rsidRPr="00416269" w:rsidRDefault="00215CC8" w:rsidP="00364CF1">
      <w:pPr>
        <w:rPr>
          <w:sz w:val="22"/>
          <w:szCs w:val="22"/>
        </w:rPr>
      </w:pPr>
      <w:r w:rsidRPr="00416269">
        <w:rPr>
          <w:b/>
          <w:sz w:val="22"/>
          <w:szCs w:val="22"/>
        </w:rPr>
        <w:t xml:space="preserve">Motion Carried – </w:t>
      </w:r>
      <w:r>
        <w:rPr>
          <w:b/>
          <w:sz w:val="22"/>
          <w:szCs w:val="22"/>
        </w:rPr>
        <w:t>Item Deferred Indefinitely</w:t>
      </w:r>
      <w:r w:rsidR="00B11C2C" w:rsidRPr="00416269">
        <w:rPr>
          <w:b/>
          <w:sz w:val="22"/>
          <w:szCs w:val="22"/>
        </w:rPr>
        <w:t>.</w:t>
      </w:r>
    </w:p>
    <w:p w:rsidR="00364CF1" w:rsidRPr="00416269" w:rsidRDefault="00364CF1" w:rsidP="00ED5379">
      <w:pPr>
        <w:rPr>
          <w:b/>
          <w:sz w:val="22"/>
          <w:szCs w:val="22"/>
        </w:rPr>
      </w:pPr>
      <w:r w:rsidRPr="00416269">
        <w:rPr>
          <w:sz w:val="22"/>
          <w:szCs w:val="22"/>
        </w:rPr>
        <w:t xml:space="preserve"> </w:t>
      </w:r>
    </w:p>
    <w:p w:rsidR="004444DB" w:rsidRPr="00416269" w:rsidRDefault="004444DB" w:rsidP="00ED5379">
      <w:pPr>
        <w:rPr>
          <w:b/>
          <w:sz w:val="22"/>
          <w:szCs w:val="22"/>
          <w:u w:val="single"/>
        </w:rPr>
      </w:pPr>
    </w:p>
    <w:p w:rsidR="00046B92" w:rsidRDefault="001C2954" w:rsidP="00BB54CE">
      <w:pPr>
        <w:ind w:firstLine="720"/>
        <w:rPr>
          <w:b/>
          <w:sz w:val="22"/>
          <w:szCs w:val="22"/>
          <w:u w:val="single"/>
        </w:rPr>
      </w:pPr>
      <w:r w:rsidRPr="00416269">
        <w:rPr>
          <w:b/>
          <w:sz w:val="22"/>
          <w:szCs w:val="22"/>
          <w:u w:val="single"/>
        </w:rPr>
        <w:t xml:space="preserve">COMMISSION BUSINESS: </w:t>
      </w:r>
      <w:r w:rsidR="00B11C2C" w:rsidRPr="00416269">
        <w:rPr>
          <w:b/>
          <w:sz w:val="22"/>
          <w:szCs w:val="22"/>
          <w:u w:val="single"/>
        </w:rPr>
        <w:t xml:space="preserve">Item </w:t>
      </w:r>
      <w:r w:rsidR="00545C74">
        <w:rPr>
          <w:b/>
          <w:sz w:val="22"/>
          <w:szCs w:val="22"/>
          <w:u w:val="single"/>
        </w:rPr>
        <w:t>7</w:t>
      </w:r>
      <w:r w:rsidR="00BB54CE" w:rsidRPr="00416269">
        <w:rPr>
          <w:b/>
          <w:sz w:val="22"/>
          <w:szCs w:val="22"/>
          <w:u w:val="single"/>
        </w:rPr>
        <w:t>)</w:t>
      </w:r>
      <w:r w:rsidR="008A0223" w:rsidRPr="00416269">
        <w:rPr>
          <w:b/>
          <w:sz w:val="22"/>
          <w:szCs w:val="22"/>
          <w:u w:val="single"/>
        </w:rPr>
        <w:t xml:space="preserve"> Department Updates</w:t>
      </w:r>
      <w:r w:rsidR="00046B92" w:rsidRPr="00416269">
        <w:rPr>
          <w:b/>
          <w:sz w:val="22"/>
          <w:szCs w:val="22"/>
          <w:u w:val="single"/>
        </w:rPr>
        <w:t>:</w:t>
      </w:r>
    </w:p>
    <w:p w:rsidR="00632A9A" w:rsidRPr="006D79A3" w:rsidRDefault="00632A9A" w:rsidP="00BB54CE">
      <w:pPr>
        <w:ind w:firstLine="720"/>
        <w:rPr>
          <w:b/>
          <w:sz w:val="22"/>
          <w:szCs w:val="22"/>
          <w:u w:val="single"/>
        </w:rPr>
      </w:pPr>
      <w:r w:rsidRPr="006D79A3">
        <w:rPr>
          <w:b/>
          <w:sz w:val="22"/>
          <w:szCs w:val="22"/>
          <w:u w:val="single"/>
        </w:rPr>
        <w:t xml:space="preserve">a.  Department &amp; Projects Updates:  </w:t>
      </w:r>
    </w:p>
    <w:p w:rsidR="00632A9A" w:rsidRPr="006D79A3" w:rsidRDefault="00632A9A" w:rsidP="007306A4">
      <w:pPr>
        <w:ind w:left="1440"/>
        <w:rPr>
          <w:sz w:val="22"/>
          <w:szCs w:val="22"/>
        </w:rPr>
      </w:pPr>
      <w:r w:rsidRPr="006D79A3">
        <w:rPr>
          <w:sz w:val="22"/>
          <w:szCs w:val="22"/>
        </w:rPr>
        <w:t>• Zoning Ordinance Update (Ord. No. 310) proceeding to Town Council for public hearing and possible adoption on Feb. 10, 2020.</w:t>
      </w:r>
    </w:p>
    <w:p w:rsidR="00632A9A" w:rsidRPr="006D79A3" w:rsidRDefault="00632A9A" w:rsidP="007306A4">
      <w:pPr>
        <w:ind w:left="720" w:firstLine="720"/>
        <w:rPr>
          <w:sz w:val="22"/>
          <w:szCs w:val="22"/>
        </w:rPr>
      </w:pPr>
      <w:r w:rsidRPr="006D79A3">
        <w:rPr>
          <w:sz w:val="22"/>
          <w:szCs w:val="22"/>
        </w:rPr>
        <w:t xml:space="preserve"> • Staff continue to respond to verbal, walk-in and electronic requests.   </w:t>
      </w:r>
    </w:p>
    <w:p w:rsidR="00632A9A" w:rsidRPr="006D79A3" w:rsidRDefault="00632A9A" w:rsidP="007306A4">
      <w:pPr>
        <w:ind w:left="720" w:firstLine="720"/>
        <w:rPr>
          <w:sz w:val="22"/>
          <w:szCs w:val="22"/>
        </w:rPr>
      </w:pPr>
      <w:r w:rsidRPr="006D79A3">
        <w:rPr>
          <w:sz w:val="22"/>
          <w:szCs w:val="22"/>
        </w:rPr>
        <w:t>• Piedra Lisa Subdivision is complete.</w:t>
      </w:r>
    </w:p>
    <w:p w:rsidR="00632A9A" w:rsidRPr="006D79A3" w:rsidRDefault="00632A9A" w:rsidP="007306A4">
      <w:pPr>
        <w:ind w:left="720" w:firstLine="720"/>
        <w:rPr>
          <w:sz w:val="22"/>
          <w:szCs w:val="22"/>
        </w:rPr>
      </w:pPr>
      <w:r w:rsidRPr="006D79A3">
        <w:rPr>
          <w:sz w:val="22"/>
          <w:szCs w:val="22"/>
        </w:rPr>
        <w:t xml:space="preserve">• Subdivision Regulations Update – ongoing </w:t>
      </w:r>
    </w:p>
    <w:p w:rsidR="007306A4" w:rsidRPr="006D79A3" w:rsidRDefault="00632A9A" w:rsidP="007306A4">
      <w:pPr>
        <w:ind w:left="720" w:firstLine="720"/>
        <w:rPr>
          <w:sz w:val="22"/>
          <w:szCs w:val="22"/>
        </w:rPr>
      </w:pPr>
      <w:r w:rsidRPr="006D79A3">
        <w:rPr>
          <w:sz w:val="22"/>
          <w:szCs w:val="22"/>
        </w:rPr>
        <w:t xml:space="preserve"> • Comprehensive Plan Update – getting quotes through MRCOG </w:t>
      </w:r>
    </w:p>
    <w:p w:rsidR="007306A4" w:rsidRPr="006D79A3" w:rsidRDefault="00632A9A" w:rsidP="007306A4">
      <w:pPr>
        <w:ind w:left="720" w:firstLine="720"/>
        <w:rPr>
          <w:sz w:val="22"/>
          <w:szCs w:val="22"/>
        </w:rPr>
      </w:pPr>
      <w:r w:rsidRPr="006D79A3">
        <w:rPr>
          <w:b/>
          <w:sz w:val="22"/>
          <w:szCs w:val="22"/>
        </w:rPr>
        <w:t>• Building Permit Activity: January 2020</w:t>
      </w:r>
    </w:p>
    <w:p w:rsidR="007306A4" w:rsidRPr="006D79A3" w:rsidRDefault="00632A9A" w:rsidP="007306A4">
      <w:pPr>
        <w:ind w:left="720" w:firstLine="720"/>
        <w:rPr>
          <w:sz w:val="22"/>
          <w:szCs w:val="22"/>
        </w:rPr>
      </w:pPr>
      <w:r w:rsidRPr="006D79A3">
        <w:rPr>
          <w:sz w:val="22"/>
          <w:szCs w:val="22"/>
        </w:rPr>
        <w:t xml:space="preserve">The Certified Building Official issued the following permits: </w:t>
      </w:r>
    </w:p>
    <w:p w:rsidR="007306A4" w:rsidRPr="006D79A3" w:rsidRDefault="00632A9A" w:rsidP="007306A4">
      <w:pPr>
        <w:ind w:left="1440"/>
        <w:rPr>
          <w:sz w:val="22"/>
          <w:szCs w:val="22"/>
        </w:rPr>
      </w:pPr>
      <w:r w:rsidRPr="006D79A3">
        <w:rPr>
          <w:sz w:val="22"/>
          <w:szCs w:val="22"/>
        </w:rPr>
        <w:t xml:space="preserve">3 Residential (new construction), 1 Residential (addition), 1 re-roof, 2 carports, 2 solar panel systems, 3 MH placements. A total of $9,337.77 in permit fees were collected. </w:t>
      </w:r>
    </w:p>
    <w:p w:rsidR="007306A4" w:rsidRPr="006D79A3" w:rsidRDefault="00632A9A" w:rsidP="007306A4">
      <w:pPr>
        <w:ind w:left="1440"/>
        <w:rPr>
          <w:sz w:val="22"/>
          <w:szCs w:val="22"/>
        </w:rPr>
      </w:pPr>
      <w:r w:rsidRPr="006D79A3">
        <w:rPr>
          <w:sz w:val="22"/>
          <w:szCs w:val="22"/>
        </w:rPr>
        <w:t xml:space="preserve">• </w:t>
      </w:r>
      <w:r w:rsidRPr="006D79A3">
        <w:rPr>
          <w:b/>
          <w:sz w:val="22"/>
          <w:szCs w:val="22"/>
        </w:rPr>
        <w:t>Code Compliance:  January 2020</w:t>
      </w:r>
      <w:r w:rsidRPr="006D79A3">
        <w:rPr>
          <w:sz w:val="22"/>
          <w:szCs w:val="22"/>
        </w:rPr>
        <w:t xml:space="preserve">  </w:t>
      </w:r>
    </w:p>
    <w:p w:rsidR="007306A4" w:rsidRPr="006D79A3" w:rsidRDefault="00632A9A" w:rsidP="007306A4">
      <w:pPr>
        <w:ind w:left="1440"/>
        <w:rPr>
          <w:sz w:val="22"/>
          <w:szCs w:val="22"/>
        </w:rPr>
      </w:pPr>
      <w:r w:rsidRPr="006D79A3">
        <w:rPr>
          <w:sz w:val="22"/>
          <w:szCs w:val="22"/>
        </w:rPr>
        <w:t xml:space="preserve">The Code Compliance Officer sent 32 Notices of Violation, </w:t>
      </w:r>
    </w:p>
    <w:p w:rsidR="007306A4" w:rsidRPr="006D79A3" w:rsidRDefault="00632A9A" w:rsidP="007306A4">
      <w:pPr>
        <w:ind w:left="1440"/>
        <w:rPr>
          <w:i/>
          <w:sz w:val="22"/>
          <w:szCs w:val="22"/>
        </w:rPr>
      </w:pPr>
      <w:r w:rsidRPr="006D79A3">
        <w:rPr>
          <w:sz w:val="22"/>
          <w:szCs w:val="22"/>
        </w:rPr>
        <w:t>Opened 13 New Cases, Re-opened 0 Cases, Closed 74 Cases and had 4 cases go to Court. There are currently 97 Open cases.</w:t>
      </w:r>
      <w:r w:rsidRPr="006D79A3">
        <w:rPr>
          <w:i/>
          <w:sz w:val="22"/>
          <w:szCs w:val="22"/>
        </w:rPr>
        <w:t xml:space="preserve">   </w:t>
      </w:r>
      <w:r w:rsidR="00CF4CE4" w:rsidRPr="006D79A3">
        <w:rPr>
          <w:i/>
          <w:sz w:val="22"/>
          <w:szCs w:val="22"/>
        </w:rPr>
        <w:tab/>
        <w:t xml:space="preserve"> </w:t>
      </w:r>
    </w:p>
    <w:p w:rsidR="007306A4" w:rsidRPr="006D79A3" w:rsidRDefault="007306A4" w:rsidP="00BD7D12">
      <w:pPr>
        <w:pStyle w:val="ListParagraph"/>
        <w:ind w:left="2880"/>
        <w:rPr>
          <w:sz w:val="22"/>
          <w:szCs w:val="22"/>
        </w:rPr>
      </w:pPr>
    </w:p>
    <w:p w:rsidR="007306A4" w:rsidRPr="006D79A3" w:rsidRDefault="007306A4" w:rsidP="007306A4">
      <w:pPr>
        <w:ind w:firstLine="720"/>
        <w:rPr>
          <w:sz w:val="22"/>
          <w:szCs w:val="22"/>
        </w:rPr>
      </w:pPr>
      <w:r w:rsidRPr="006D79A3">
        <w:rPr>
          <w:b/>
          <w:sz w:val="22"/>
          <w:szCs w:val="22"/>
        </w:rPr>
        <w:t>b.   Home-based Business Report</w:t>
      </w:r>
      <w:r w:rsidRPr="006D79A3">
        <w:rPr>
          <w:sz w:val="22"/>
          <w:szCs w:val="22"/>
        </w:rPr>
        <w:t xml:space="preserve">: January 2020  </w:t>
      </w:r>
    </w:p>
    <w:p w:rsidR="007306A4" w:rsidRPr="006D79A3" w:rsidRDefault="007306A4" w:rsidP="007306A4">
      <w:pPr>
        <w:ind w:left="720" w:firstLine="720"/>
        <w:rPr>
          <w:sz w:val="22"/>
          <w:szCs w:val="22"/>
        </w:rPr>
      </w:pPr>
      <w:r w:rsidRPr="006D79A3">
        <w:rPr>
          <w:sz w:val="22"/>
          <w:szCs w:val="22"/>
        </w:rPr>
        <w:t xml:space="preserve">1. Bookkeeping at 112 Lermuseaux Lane       </w:t>
      </w:r>
    </w:p>
    <w:p w:rsidR="00CF4CE4" w:rsidRPr="006D79A3" w:rsidRDefault="007306A4" w:rsidP="007306A4">
      <w:pPr>
        <w:pStyle w:val="ListParagraph"/>
        <w:ind w:left="2880"/>
        <w:rPr>
          <w:sz w:val="22"/>
          <w:szCs w:val="22"/>
        </w:rPr>
      </w:pPr>
      <w:r w:rsidRPr="006D79A3">
        <w:rPr>
          <w:i/>
          <w:sz w:val="22"/>
          <w:szCs w:val="22"/>
        </w:rPr>
        <w:t xml:space="preserve">      </w:t>
      </w:r>
      <w:r w:rsidR="00CF4CE4" w:rsidRPr="006D79A3">
        <w:rPr>
          <w:i/>
          <w:sz w:val="22"/>
          <w:szCs w:val="22"/>
        </w:rPr>
        <w:t xml:space="preserve"> </w:t>
      </w:r>
      <w:r w:rsidR="00CF4CE4" w:rsidRPr="006D79A3">
        <w:rPr>
          <w:sz w:val="22"/>
          <w:szCs w:val="22"/>
        </w:rPr>
        <w:t xml:space="preserve">   </w:t>
      </w:r>
    </w:p>
    <w:p w:rsidR="00CF4CE4" w:rsidRPr="006D79A3" w:rsidRDefault="007306A4" w:rsidP="007306A4">
      <w:pPr>
        <w:ind w:firstLine="720"/>
        <w:rPr>
          <w:sz w:val="22"/>
          <w:szCs w:val="22"/>
        </w:rPr>
      </w:pPr>
      <w:r w:rsidRPr="006D79A3">
        <w:rPr>
          <w:b/>
          <w:sz w:val="22"/>
          <w:szCs w:val="22"/>
        </w:rPr>
        <w:t xml:space="preserve">c.    </w:t>
      </w:r>
      <w:r w:rsidR="00CF4CE4" w:rsidRPr="006D79A3">
        <w:rPr>
          <w:b/>
          <w:sz w:val="22"/>
          <w:szCs w:val="22"/>
        </w:rPr>
        <w:t xml:space="preserve">Next Meeting/s: </w:t>
      </w:r>
      <w:r w:rsidR="00CF4CE4" w:rsidRPr="006D79A3">
        <w:rPr>
          <w:sz w:val="22"/>
          <w:szCs w:val="22"/>
        </w:rPr>
        <w:t>Regular Meeting</w:t>
      </w:r>
      <w:r w:rsidR="00CF4CE4" w:rsidRPr="006D79A3">
        <w:rPr>
          <w:b/>
          <w:sz w:val="22"/>
          <w:szCs w:val="22"/>
        </w:rPr>
        <w:t xml:space="preserve"> – </w:t>
      </w:r>
      <w:sdt>
        <w:sdtPr>
          <w:rPr>
            <w:b/>
            <w:sz w:val="22"/>
            <w:szCs w:val="22"/>
          </w:rPr>
          <w:id w:val="-1198310560"/>
          <w:placeholder>
            <w:docPart w:val="86ACD60E333E42C6A5E22B7C853B7FE8"/>
          </w:placeholder>
          <w:date w:fullDate="2020-03-03T00:00:00Z">
            <w:dateFormat w:val="MMMM d, yyyy"/>
            <w:lid w:val="en-US"/>
            <w:storeMappedDataAs w:val="dateTime"/>
            <w:calendar w:val="gregorian"/>
          </w:date>
        </w:sdtPr>
        <w:sdtEndPr/>
        <w:sdtContent>
          <w:r w:rsidR="00632A9A" w:rsidRPr="006D79A3">
            <w:rPr>
              <w:b/>
              <w:sz w:val="22"/>
              <w:szCs w:val="22"/>
            </w:rPr>
            <w:t>March 3, 2020</w:t>
          </w:r>
        </w:sdtContent>
      </w:sdt>
    </w:p>
    <w:p w:rsidR="00CF4CE4" w:rsidRPr="006D79A3" w:rsidRDefault="007306A4" w:rsidP="00CF4CE4">
      <w:pPr>
        <w:pStyle w:val="ListParagraph"/>
        <w:ind w:left="1350"/>
        <w:rPr>
          <w:b/>
          <w:color w:val="FF0000"/>
          <w:sz w:val="22"/>
          <w:szCs w:val="22"/>
        </w:rPr>
      </w:pPr>
      <w:r w:rsidRPr="006D79A3">
        <w:rPr>
          <w:b/>
          <w:color w:val="FF0000"/>
          <w:sz w:val="22"/>
          <w:szCs w:val="22"/>
        </w:rPr>
        <w:t>The March 3rd meeting will be held at the Museum (Old Library) located at 118 Calle Malinche</w:t>
      </w:r>
    </w:p>
    <w:p w:rsidR="00BB54CE" w:rsidRPr="00416269" w:rsidRDefault="00BB54CE" w:rsidP="00D334C7">
      <w:pPr>
        <w:tabs>
          <w:tab w:val="left" w:pos="630"/>
          <w:tab w:val="center" w:pos="720"/>
          <w:tab w:val="right" w:pos="8640"/>
        </w:tabs>
        <w:rPr>
          <w:sz w:val="22"/>
          <w:szCs w:val="22"/>
        </w:rPr>
      </w:pPr>
    </w:p>
    <w:p w:rsidR="009E2C02" w:rsidRPr="00416269" w:rsidRDefault="00BB54CE" w:rsidP="00D334C7">
      <w:pPr>
        <w:tabs>
          <w:tab w:val="left" w:pos="630"/>
          <w:tab w:val="center" w:pos="720"/>
          <w:tab w:val="right" w:pos="8640"/>
        </w:tabs>
        <w:rPr>
          <w:b/>
          <w:sz w:val="22"/>
          <w:szCs w:val="22"/>
          <w:u w:val="single"/>
        </w:rPr>
      </w:pPr>
      <w:r w:rsidRPr="00416269">
        <w:rPr>
          <w:sz w:val="22"/>
          <w:szCs w:val="22"/>
        </w:rPr>
        <w:tab/>
      </w:r>
      <w:r w:rsidR="00915260" w:rsidRPr="00416269">
        <w:rPr>
          <w:b/>
          <w:sz w:val="22"/>
          <w:szCs w:val="22"/>
          <w:u w:val="single"/>
        </w:rPr>
        <w:t>ADJOURNMENT</w:t>
      </w:r>
      <w:r w:rsidR="001C2954" w:rsidRPr="00416269">
        <w:rPr>
          <w:b/>
          <w:sz w:val="22"/>
          <w:szCs w:val="22"/>
          <w:u w:val="single"/>
        </w:rPr>
        <w:t xml:space="preserve">: </w:t>
      </w:r>
      <w:r w:rsidR="00B11C2C" w:rsidRPr="00416269">
        <w:rPr>
          <w:b/>
          <w:sz w:val="22"/>
          <w:szCs w:val="22"/>
          <w:u w:val="single"/>
        </w:rPr>
        <w:t xml:space="preserve">Item </w:t>
      </w:r>
      <w:r w:rsidR="00545C74">
        <w:rPr>
          <w:b/>
          <w:sz w:val="22"/>
          <w:szCs w:val="22"/>
          <w:u w:val="single"/>
        </w:rPr>
        <w:t>8</w:t>
      </w:r>
      <w:r w:rsidR="00D334C7" w:rsidRPr="00416269">
        <w:rPr>
          <w:b/>
          <w:sz w:val="22"/>
          <w:szCs w:val="22"/>
          <w:u w:val="single"/>
        </w:rPr>
        <w:t>)</w:t>
      </w:r>
    </w:p>
    <w:p w:rsidR="00C76C48" w:rsidRPr="00ED4B85" w:rsidRDefault="00D334C7" w:rsidP="00561FFC">
      <w:pPr>
        <w:tabs>
          <w:tab w:val="left" w:pos="630"/>
        </w:tabs>
        <w:rPr>
          <w:sz w:val="22"/>
          <w:szCs w:val="22"/>
        </w:rPr>
      </w:pPr>
      <w:r w:rsidRPr="00416269">
        <w:rPr>
          <w:sz w:val="22"/>
          <w:szCs w:val="22"/>
        </w:rPr>
        <w:t xml:space="preserve">There being no further business, </w:t>
      </w:r>
      <w:r w:rsidR="00D43D86" w:rsidRPr="00416269">
        <w:rPr>
          <w:color w:val="FF0000"/>
          <w:sz w:val="22"/>
          <w:szCs w:val="22"/>
        </w:rPr>
        <w:t xml:space="preserve">Commissioner </w:t>
      </w:r>
      <w:r w:rsidR="00632A9A">
        <w:rPr>
          <w:color w:val="FF0000"/>
          <w:sz w:val="22"/>
          <w:szCs w:val="22"/>
        </w:rPr>
        <w:t>Eichwald</w:t>
      </w:r>
      <w:r w:rsidR="00040FCA" w:rsidRPr="00416269">
        <w:rPr>
          <w:color w:val="FF0000"/>
          <w:sz w:val="22"/>
          <w:szCs w:val="22"/>
        </w:rPr>
        <w:t xml:space="preserve"> </w:t>
      </w:r>
      <w:r w:rsidR="009E2C02" w:rsidRPr="00416269">
        <w:rPr>
          <w:sz w:val="22"/>
          <w:szCs w:val="22"/>
        </w:rPr>
        <w:t xml:space="preserve">made the motion to adjourn </w:t>
      </w:r>
      <w:r w:rsidRPr="00416269">
        <w:rPr>
          <w:sz w:val="22"/>
          <w:szCs w:val="22"/>
        </w:rPr>
        <w:t xml:space="preserve">the meeting at </w:t>
      </w:r>
      <w:r w:rsidR="00632A9A">
        <w:rPr>
          <w:i/>
          <w:sz w:val="22"/>
          <w:szCs w:val="22"/>
        </w:rPr>
        <w:t>6:56</w:t>
      </w:r>
      <w:r w:rsidRPr="00416269">
        <w:rPr>
          <w:i/>
          <w:sz w:val="22"/>
          <w:szCs w:val="22"/>
        </w:rPr>
        <w:t xml:space="preserve"> P.M.</w:t>
      </w:r>
      <w:r w:rsidRPr="00416269">
        <w:rPr>
          <w:sz w:val="22"/>
          <w:szCs w:val="22"/>
        </w:rPr>
        <w:t xml:space="preserve"> The motion was </w:t>
      </w:r>
      <w:r w:rsidR="007A091D" w:rsidRPr="00416269">
        <w:rPr>
          <w:sz w:val="22"/>
          <w:szCs w:val="22"/>
        </w:rPr>
        <w:t xml:space="preserve">seconded by </w:t>
      </w:r>
      <w:r w:rsidR="00632A9A">
        <w:rPr>
          <w:color w:val="FF0000"/>
          <w:sz w:val="22"/>
          <w:szCs w:val="22"/>
        </w:rPr>
        <w:t>Commissioner Montaño</w:t>
      </w:r>
      <w:r w:rsidR="00BB54CE" w:rsidRPr="00416269">
        <w:rPr>
          <w:color w:val="FF0000"/>
          <w:sz w:val="22"/>
          <w:szCs w:val="22"/>
        </w:rPr>
        <w:t xml:space="preserve"> </w:t>
      </w:r>
      <w:r w:rsidR="00E07208" w:rsidRPr="00416269">
        <w:rPr>
          <w:sz w:val="22"/>
          <w:szCs w:val="22"/>
        </w:rPr>
        <w:t xml:space="preserve">and </w:t>
      </w:r>
      <w:r w:rsidR="00BB54CE" w:rsidRPr="00416269">
        <w:rPr>
          <w:sz w:val="22"/>
          <w:szCs w:val="22"/>
        </w:rPr>
        <w:t xml:space="preserve">it </w:t>
      </w:r>
      <w:r w:rsidR="00E07208" w:rsidRPr="00416269">
        <w:rPr>
          <w:sz w:val="22"/>
          <w:szCs w:val="22"/>
        </w:rPr>
        <w:t>carried unanimously.</w:t>
      </w:r>
    </w:p>
    <w:sectPr w:rsidR="00C76C48" w:rsidRPr="00ED4B85" w:rsidSect="00B563A7">
      <w:headerReference w:type="default" r:id="rId8"/>
      <w:footerReference w:type="default" r:id="rId9"/>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A1" w:rsidRDefault="00281AA1">
      <w:r>
        <w:separator/>
      </w:r>
    </w:p>
  </w:endnote>
  <w:endnote w:type="continuationSeparator" w:id="0">
    <w:p w:rsidR="00281AA1" w:rsidRDefault="0028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B" w:rsidRPr="0067328F" w:rsidRDefault="00915521">
    <w:pPr>
      <w:pStyle w:val="Footer"/>
      <w:rPr>
        <w:sz w:val="16"/>
        <w:szCs w:val="16"/>
      </w:rPr>
    </w:pPr>
    <w:r>
      <w:rPr>
        <w:sz w:val="16"/>
        <w:szCs w:val="16"/>
      </w:rPr>
      <w:t>Draft</w:t>
    </w:r>
    <w:r w:rsidR="001B6DA1" w:rsidRPr="0067328F">
      <w:rPr>
        <w:sz w:val="16"/>
        <w:szCs w:val="16"/>
      </w:rPr>
      <w:t>:</w:t>
    </w:r>
    <w:r w:rsidR="0067328F">
      <w:rPr>
        <w:sz w:val="16"/>
        <w:szCs w:val="16"/>
      </w:rPr>
      <w:t xml:space="preserve"> </w:t>
    </w:r>
    <w:r w:rsidR="006D79A3">
      <w:rPr>
        <w:sz w:val="16"/>
        <w:szCs w:val="16"/>
      </w:rPr>
      <w:t>2/4/</w:t>
    </w:r>
    <w:r w:rsidR="000E4868">
      <w:rPr>
        <w:sz w:val="16"/>
        <w:szCs w:val="16"/>
      </w:rPr>
      <w:t>2020</w:t>
    </w:r>
  </w:p>
  <w:p w:rsidR="00E27503" w:rsidRDefault="00E27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A1" w:rsidRDefault="00281AA1">
      <w:r>
        <w:separator/>
      </w:r>
    </w:p>
  </w:footnote>
  <w:footnote w:type="continuationSeparator" w:id="0">
    <w:p w:rsidR="00281AA1" w:rsidRDefault="0028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FB" w:rsidRDefault="00E55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F83"/>
    <w:multiLevelType w:val="hybridMultilevel"/>
    <w:tmpl w:val="C456B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300D0BC">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6349"/>
    <w:multiLevelType w:val="hybridMultilevel"/>
    <w:tmpl w:val="DE8AD34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4E775E"/>
    <w:multiLevelType w:val="hybridMultilevel"/>
    <w:tmpl w:val="40BAA4CE"/>
    <w:lvl w:ilvl="0" w:tplc="E64C87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3028"/>
    <w:multiLevelType w:val="hybridMultilevel"/>
    <w:tmpl w:val="3D6EFDF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13B2D97"/>
    <w:multiLevelType w:val="hybridMultilevel"/>
    <w:tmpl w:val="83F2423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7E454F"/>
    <w:multiLevelType w:val="hybridMultilevel"/>
    <w:tmpl w:val="69543E06"/>
    <w:lvl w:ilvl="0" w:tplc="EB9ED0B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F450C"/>
    <w:multiLevelType w:val="hybridMultilevel"/>
    <w:tmpl w:val="3E36149A"/>
    <w:lvl w:ilvl="0" w:tplc="04090019">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50B6ED5"/>
    <w:multiLevelType w:val="hybridMultilevel"/>
    <w:tmpl w:val="A3AED452"/>
    <w:lvl w:ilvl="0" w:tplc="F6966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342668"/>
    <w:multiLevelType w:val="hybridMultilevel"/>
    <w:tmpl w:val="EE640466"/>
    <w:lvl w:ilvl="0" w:tplc="DBD63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70555"/>
    <w:multiLevelType w:val="hybridMultilevel"/>
    <w:tmpl w:val="E9E0D20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9B32D9F"/>
    <w:multiLevelType w:val="hybridMultilevel"/>
    <w:tmpl w:val="BF96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25E36"/>
    <w:multiLevelType w:val="hybridMultilevel"/>
    <w:tmpl w:val="1EAC0D0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FEA7D20"/>
    <w:multiLevelType w:val="hybridMultilevel"/>
    <w:tmpl w:val="106442E2"/>
    <w:lvl w:ilvl="0" w:tplc="AEE07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D23E88"/>
    <w:multiLevelType w:val="hybridMultilevel"/>
    <w:tmpl w:val="56927C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28582C"/>
    <w:multiLevelType w:val="hybridMultilevel"/>
    <w:tmpl w:val="9D66CC70"/>
    <w:lvl w:ilvl="0" w:tplc="9072FCB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6F322D"/>
    <w:multiLevelType w:val="hybridMultilevel"/>
    <w:tmpl w:val="389C44F2"/>
    <w:lvl w:ilvl="0" w:tplc="829E8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B606A"/>
    <w:multiLevelType w:val="hybridMultilevel"/>
    <w:tmpl w:val="4A16936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9B3B86"/>
    <w:multiLevelType w:val="hybridMultilevel"/>
    <w:tmpl w:val="5D66890E"/>
    <w:lvl w:ilvl="0" w:tplc="8926FAA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143189"/>
    <w:multiLevelType w:val="hybridMultilevel"/>
    <w:tmpl w:val="EE640466"/>
    <w:lvl w:ilvl="0" w:tplc="DBD63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E7A69"/>
    <w:multiLevelType w:val="hybridMultilevel"/>
    <w:tmpl w:val="17545F5C"/>
    <w:lvl w:ilvl="0" w:tplc="C7AA4DC8">
      <w:start w:val="1"/>
      <w:numFmt w:val="decimal"/>
      <w:lvlText w:val="%1."/>
      <w:lvlJc w:val="left"/>
      <w:pPr>
        <w:ind w:left="1800" w:hanging="360"/>
      </w:pPr>
      <w:rPr>
        <w:rFonts w:ascii="Times New Roman" w:eastAsia="Times New Roman" w:hAnsi="Times New Roman"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F97B71"/>
    <w:multiLevelType w:val="hybridMultilevel"/>
    <w:tmpl w:val="E9E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C444D"/>
    <w:multiLevelType w:val="hybridMultilevel"/>
    <w:tmpl w:val="9C107A50"/>
    <w:lvl w:ilvl="0" w:tplc="03566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D81A22"/>
    <w:multiLevelType w:val="hybridMultilevel"/>
    <w:tmpl w:val="3874265E"/>
    <w:lvl w:ilvl="0" w:tplc="EB083FF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2166FAC"/>
    <w:multiLevelType w:val="hybridMultilevel"/>
    <w:tmpl w:val="39D294D8"/>
    <w:lvl w:ilvl="0" w:tplc="2B7A39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14718F"/>
    <w:multiLevelType w:val="hybridMultilevel"/>
    <w:tmpl w:val="FE2214B0"/>
    <w:lvl w:ilvl="0" w:tplc="EB4EA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6F4DB6"/>
    <w:multiLevelType w:val="hybridMultilevel"/>
    <w:tmpl w:val="1FA0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20D06"/>
    <w:multiLevelType w:val="hybridMultilevel"/>
    <w:tmpl w:val="88A6D88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A3E4296"/>
    <w:multiLevelType w:val="hybridMultilevel"/>
    <w:tmpl w:val="1C949E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827D85"/>
    <w:multiLevelType w:val="hybridMultilevel"/>
    <w:tmpl w:val="ACA850CC"/>
    <w:lvl w:ilvl="0" w:tplc="0D04CC0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42511"/>
    <w:multiLevelType w:val="hybridMultilevel"/>
    <w:tmpl w:val="6890BFEC"/>
    <w:lvl w:ilvl="0" w:tplc="0D04CC0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A0617"/>
    <w:multiLevelType w:val="hybridMultilevel"/>
    <w:tmpl w:val="8A2C2780"/>
    <w:lvl w:ilvl="0" w:tplc="40A8D396">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71A75641"/>
    <w:multiLevelType w:val="hybridMultilevel"/>
    <w:tmpl w:val="CE10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01C5E"/>
    <w:multiLevelType w:val="hybridMultilevel"/>
    <w:tmpl w:val="98E02DF6"/>
    <w:lvl w:ilvl="0" w:tplc="BE8214EE">
      <w:start w:val="1"/>
      <w:numFmt w:val="decimal"/>
      <w:lvlText w:val="%1."/>
      <w:lvlJc w:val="left"/>
      <w:pPr>
        <w:ind w:left="1800" w:hanging="360"/>
      </w:pPr>
      <w:rPr>
        <w:rFonts w:ascii="Times New Roman" w:eastAsia="Times New Roman" w:hAnsi="Times New Roman" w:cs="Calibr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A96706"/>
    <w:multiLevelType w:val="hybridMultilevel"/>
    <w:tmpl w:val="DA84836E"/>
    <w:lvl w:ilvl="0" w:tplc="8998FA28">
      <w:start w:val="1"/>
      <w:numFmt w:val="decimal"/>
      <w:lvlText w:val="%1."/>
      <w:lvlJc w:val="left"/>
      <w:pPr>
        <w:ind w:left="1350" w:hanging="360"/>
      </w:pPr>
      <w:rPr>
        <w:rFonts w:hint="default"/>
        <w:b w:val="0"/>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7F36AC1"/>
    <w:multiLevelType w:val="hybridMultilevel"/>
    <w:tmpl w:val="B3622BA6"/>
    <w:lvl w:ilvl="0" w:tplc="8F682F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9A59BD"/>
    <w:multiLevelType w:val="hybridMultilevel"/>
    <w:tmpl w:val="6890BFEC"/>
    <w:lvl w:ilvl="0" w:tplc="0D04CC0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D5F94"/>
    <w:multiLevelType w:val="hybridMultilevel"/>
    <w:tmpl w:val="0356678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C592B78"/>
    <w:multiLevelType w:val="hybridMultilevel"/>
    <w:tmpl w:val="E2AA25E8"/>
    <w:lvl w:ilvl="0" w:tplc="6CB495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C937324"/>
    <w:multiLevelType w:val="hybridMultilevel"/>
    <w:tmpl w:val="99EEE17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15:restartNumberingAfterBreak="0">
    <w:nsid w:val="7CE062C1"/>
    <w:multiLevelType w:val="hybridMultilevel"/>
    <w:tmpl w:val="5A12F81E"/>
    <w:lvl w:ilvl="0" w:tplc="0409000F">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36"/>
  </w:num>
  <w:num w:numId="4">
    <w:abstractNumId w:val="1"/>
  </w:num>
  <w:num w:numId="5">
    <w:abstractNumId w:val="29"/>
  </w:num>
  <w:num w:numId="6">
    <w:abstractNumId w:val="28"/>
  </w:num>
  <w:num w:numId="7">
    <w:abstractNumId w:val="16"/>
  </w:num>
  <w:num w:numId="8">
    <w:abstractNumId w:val="4"/>
  </w:num>
  <w:num w:numId="9">
    <w:abstractNumId w:val="35"/>
  </w:num>
  <w:num w:numId="10">
    <w:abstractNumId w:val="9"/>
  </w:num>
  <w:num w:numId="11">
    <w:abstractNumId w:val="22"/>
  </w:num>
  <w:num w:numId="12">
    <w:abstractNumId w:val="23"/>
  </w:num>
  <w:num w:numId="13">
    <w:abstractNumId w:val="27"/>
  </w:num>
  <w:num w:numId="14">
    <w:abstractNumId w:val="20"/>
  </w:num>
  <w:num w:numId="15">
    <w:abstractNumId w:val="25"/>
  </w:num>
  <w:num w:numId="16">
    <w:abstractNumId w:val="11"/>
  </w:num>
  <w:num w:numId="17">
    <w:abstractNumId w:val="30"/>
  </w:num>
  <w:num w:numId="18">
    <w:abstractNumId w:val="19"/>
  </w:num>
  <w:num w:numId="19">
    <w:abstractNumId w:val="15"/>
  </w:num>
  <w:num w:numId="20">
    <w:abstractNumId w:val="34"/>
  </w:num>
  <w:num w:numId="21">
    <w:abstractNumId w:val="17"/>
  </w:num>
  <w:num w:numId="22">
    <w:abstractNumId w:val="13"/>
  </w:num>
  <w:num w:numId="23">
    <w:abstractNumId w:val="7"/>
  </w:num>
  <w:num w:numId="24">
    <w:abstractNumId w:val="12"/>
  </w:num>
  <w:num w:numId="25">
    <w:abstractNumId w:val="24"/>
  </w:num>
  <w:num w:numId="26">
    <w:abstractNumId w:val="26"/>
  </w:num>
  <w:num w:numId="27">
    <w:abstractNumId w:val="3"/>
  </w:num>
  <w:num w:numId="28">
    <w:abstractNumId w:val="2"/>
  </w:num>
  <w:num w:numId="29">
    <w:abstractNumId w:val="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7"/>
  </w:num>
  <w:num w:numId="34">
    <w:abstractNumId w:val="10"/>
  </w:num>
  <w:num w:numId="35">
    <w:abstractNumId w:val="21"/>
  </w:num>
  <w:num w:numId="36">
    <w:abstractNumId w:val="14"/>
  </w:num>
  <w:num w:numId="37">
    <w:abstractNumId w:val="0"/>
  </w:num>
  <w:num w:numId="38">
    <w:abstractNumId w:val="39"/>
  </w:num>
  <w:num w:numId="39">
    <w:abstractNumId w:val="32"/>
  </w:num>
  <w:num w:numId="40">
    <w:abstractNumId w:val="31"/>
  </w:num>
  <w:num w:numId="41">
    <w:abstractNumId w:val="18"/>
  </w:num>
  <w:num w:numId="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02"/>
    <w:rsid w:val="000025FB"/>
    <w:rsid w:val="00002D4D"/>
    <w:rsid w:val="00005782"/>
    <w:rsid w:val="000057C6"/>
    <w:rsid w:val="000061BD"/>
    <w:rsid w:val="00006F5A"/>
    <w:rsid w:val="00007294"/>
    <w:rsid w:val="000129C5"/>
    <w:rsid w:val="00015042"/>
    <w:rsid w:val="00015849"/>
    <w:rsid w:val="000159FE"/>
    <w:rsid w:val="0001791E"/>
    <w:rsid w:val="00020486"/>
    <w:rsid w:val="000214F8"/>
    <w:rsid w:val="0002213D"/>
    <w:rsid w:val="00025785"/>
    <w:rsid w:val="00025CA2"/>
    <w:rsid w:val="000262EC"/>
    <w:rsid w:val="00027F60"/>
    <w:rsid w:val="00030C8B"/>
    <w:rsid w:val="00030CAA"/>
    <w:rsid w:val="00031CF5"/>
    <w:rsid w:val="00033F0A"/>
    <w:rsid w:val="000347A6"/>
    <w:rsid w:val="00034AE5"/>
    <w:rsid w:val="00034C21"/>
    <w:rsid w:val="00037207"/>
    <w:rsid w:val="000400F9"/>
    <w:rsid w:val="00040C81"/>
    <w:rsid w:val="00040FCA"/>
    <w:rsid w:val="00042399"/>
    <w:rsid w:val="00042C69"/>
    <w:rsid w:val="0004677A"/>
    <w:rsid w:val="00046792"/>
    <w:rsid w:val="00046B92"/>
    <w:rsid w:val="00052ABB"/>
    <w:rsid w:val="00052BFB"/>
    <w:rsid w:val="00053319"/>
    <w:rsid w:val="00053BEF"/>
    <w:rsid w:val="00055E7D"/>
    <w:rsid w:val="00056E48"/>
    <w:rsid w:val="000617A6"/>
    <w:rsid w:val="00061CAD"/>
    <w:rsid w:val="0006361D"/>
    <w:rsid w:val="00063FB0"/>
    <w:rsid w:val="00065361"/>
    <w:rsid w:val="000668E0"/>
    <w:rsid w:val="0006781F"/>
    <w:rsid w:val="00067A2B"/>
    <w:rsid w:val="00071DA5"/>
    <w:rsid w:val="000727A9"/>
    <w:rsid w:val="0007388B"/>
    <w:rsid w:val="00074CF6"/>
    <w:rsid w:val="0007668A"/>
    <w:rsid w:val="000803FA"/>
    <w:rsid w:val="00084C44"/>
    <w:rsid w:val="0009001F"/>
    <w:rsid w:val="00091930"/>
    <w:rsid w:val="0009496A"/>
    <w:rsid w:val="000A03A1"/>
    <w:rsid w:val="000A0701"/>
    <w:rsid w:val="000A20F6"/>
    <w:rsid w:val="000A4A43"/>
    <w:rsid w:val="000B0402"/>
    <w:rsid w:val="000B1F0C"/>
    <w:rsid w:val="000B665C"/>
    <w:rsid w:val="000B729C"/>
    <w:rsid w:val="000B733B"/>
    <w:rsid w:val="000B7365"/>
    <w:rsid w:val="000C2F0D"/>
    <w:rsid w:val="000C40B8"/>
    <w:rsid w:val="000C5E3E"/>
    <w:rsid w:val="000C7806"/>
    <w:rsid w:val="000D2059"/>
    <w:rsid w:val="000D20F1"/>
    <w:rsid w:val="000D2880"/>
    <w:rsid w:val="000D41C8"/>
    <w:rsid w:val="000D4BCB"/>
    <w:rsid w:val="000D5009"/>
    <w:rsid w:val="000D75FB"/>
    <w:rsid w:val="000D7FAE"/>
    <w:rsid w:val="000E13E4"/>
    <w:rsid w:val="000E1470"/>
    <w:rsid w:val="000E2E1E"/>
    <w:rsid w:val="000E4868"/>
    <w:rsid w:val="000E5445"/>
    <w:rsid w:val="000E6505"/>
    <w:rsid w:val="000F1E50"/>
    <w:rsid w:val="001001D2"/>
    <w:rsid w:val="0010028B"/>
    <w:rsid w:val="0010324C"/>
    <w:rsid w:val="00104176"/>
    <w:rsid w:val="00105684"/>
    <w:rsid w:val="001059E0"/>
    <w:rsid w:val="00107230"/>
    <w:rsid w:val="0011343D"/>
    <w:rsid w:val="00116DD4"/>
    <w:rsid w:val="0011791E"/>
    <w:rsid w:val="00120FF3"/>
    <w:rsid w:val="00121AB4"/>
    <w:rsid w:val="0012305D"/>
    <w:rsid w:val="00126969"/>
    <w:rsid w:val="00127CD1"/>
    <w:rsid w:val="00127DDA"/>
    <w:rsid w:val="001317A3"/>
    <w:rsid w:val="00133358"/>
    <w:rsid w:val="001367BF"/>
    <w:rsid w:val="001372B3"/>
    <w:rsid w:val="0014009D"/>
    <w:rsid w:val="0014040A"/>
    <w:rsid w:val="00141107"/>
    <w:rsid w:val="001428B6"/>
    <w:rsid w:val="00143F1F"/>
    <w:rsid w:val="00145712"/>
    <w:rsid w:val="0014657C"/>
    <w:rsid w:val="00146853"/>
    <w:rsid w:val="00146D03"/>
    <w:rsid w:val="00147D43"/>
    <w:rsid w:val="0015477B"/>
    <w:rsid w:val="00155586"/>
    <w:rsid w:val="00156550"/>
    <w:rsid w:val="0016648B"/>
    <w:rsid w:val="001669C2"/>
    <w:rsid w:val="00170870"/>
    <w:rsid w:val="00173578"/>
    <w:rsid w:val="00174E0D"/>
    <w:rsid w:val="00175D96"/>
    <w:rsid w:val="00176618"/>
    <w:rsid w:val="00177228"/>
    <w:rsid w:val="001775A9"/>
    <w:rsid w:val="00182262"/>
    <w:rsid w:val="00183951"/>
    <w:rsid w:val="001915C1"/>
    <w:rsid w:val="00191992"/>
    <w:rsid w:val="00191F36"/>
    <w:rsid w:val="00192C7E"/>
    <w:rsid w:val="001930F0"/>
    <w:rsid w:val="0019642D"/>
    <w:rsid w:val="0019688D"/>
    <w:rsid w:val="00197EDE"/>
    <w:rsid w:val="001A3F49"/>
    <w:rsid w:val="001A5981"/>
    <w:rsid w:val="001A5B97"/>
    <w:rsid w:val="001A5EF0"/>
    <w:rsid w:val="001A7743"/>
    <w:rsid w:val="001B094B"/>
    <w:rsid w:val="001B145F"/>
    <w:rsid w:val="001B27D4"/>
    <w:rsid w:val="001B30C5"/>
    <w:rsid w:val="001B5616"/>
    <w:rsid w:val="001B6DA1"/>
    <w:rsid w:val="001C290F"/>
    <w:rsid w:val="001C2954"/>
    <w:rsid w:val="001D1FCC"/>
    <w:rsid w:val="001D3AC1"/>
    <w:rsid w:val="001D41FC"/>
    <w:rsid w:val="001D5E4E"/>
    <w:rsid w:val="001D7722"/>
    <w:rsid w:val="001E09CC"/>
    <w:rsid w:val="001E381C"/>
    <w:rsid w:val="001E4D56"/>
    <w:rsid w:val="001E6F3A"/>
    <w:rsid w:val="001E7FA9"/>
    <w:rsid w:val="001F169D"/>
    <w:rsid w:val="001F3A7F"/>
    <w:rsid w:val="001F4008"/>
    <w:rsid w:val="001F40B3"/>
    <w:rsid w:val="001F4CBC"/>
    <w:rsid w:val="00200182"/>
    <w:rsid w:val="002006AC"/>
    <w:rsid w:val="0020321E"/>
    <w:rsid w:val="0020350B"/>
    <w:rsid w:val="00203C7E"/>
    <w:rsid w:val="00203FE0"/>
    <w:rsid w:val="0020504B"/>
    <w:rsid w:val="0020507D"/>
    <w:rsid w:val="00207846"/>
    <w:rsid w:val="002100CC"/>
    <w:rsid w:val="002107A2"/>
    <w:rsid w:val="00210809"/>
    <w:rsid w:val="00212F3B"/>
    <w:rsid w:val="0021371A"/>
    <w:rsid w:val="00215CC8"/>
    <w:rsid w:val="0021721F"/>
    <w:rsid w:val="00217C94"/>
    <w:rsid w:val="002200D5"/>
    <w:rsid w:val="002213DA"/>
    <w:rsid w:val="002240F5"/>
    <w:rsid w:val="00224726"/>
    <w:rsid w:val="002263AD"/>
    <w:rsid w:val="00226609"/>
    <w:rsid w:val="00227BD0"/>
    <w:rsid w:val="00232341"/>
    <w:rsid w:val="00232BDA"/>
    <w:rsid w:val="00235AED"/>
    <w:rsid w:val="00236485"/>
    <w:rsid w:val="00236F7E"/>
    <w:rsid w:val="00242FAF"/>
    <w:rsid w:val="00244162"/>
    <w:rsid w:val="0024419D"/>
    <w:rsid w:val="0024693A"/>
    <w:rsid w:val="00251AFF"/>
    <w:rsid w:val="00252CBC"/>
    <w:rsid w:val="00254D5A"/>
    <w:rsid w:val="00255E97"/>
    <w:rsid w:val="00256411"/>
    <w:rsid w:val="00256C73"/>
    <w:rsid w:val="00256DA1"/>
    <w:rsid w:val="00256FA3"/>
    <w:rsid w:val="00260C3F"/>
    <w:rsid w:val="002616E9"/>
    <w:rsid w:val="002621BE"/>
    <w:rsid w:val="0026394C"/>
    <w:rsid w:val="0026498D"/>
    <w:rsid w:val="002649A2"/>
    <w:rsid w:val="00264E16"/>
    <w:rsid w:val="002660B3"/>
    <w:rsid w:val="00270E2E"/>
    <w:rsid w:val="00272286"/>
    <w:rsid w:val="0027374C"/>
    <w:rsid w:val="0027513D"/>
    <w:rsid w:val="00276FF1"/>
    <w:rsid w:val="00281AA1"/>
    <w:rsid w:val="00282127"/>
    <w:rsid w:val="0028586B"/>
    <w:rsid w:val="00285C0A"/>
    <w:rsid w:val="002A0E25"/>
    <w:rsid w:val="002A0F33"/>
    <w:rsid w:val="002A2055"/>
    <w:rsid w:val="002A2171"/>
    <w:rsid w:val="002A224D"/>
    <w:rsid w:val="002A26CE"/>
    <w:rsid w:val="002A6BE2"/>
    <w:rsid w:val="002B120A"/>
    <w:rsid w:val="002B1C9A"/>
    <w:rsid w:val="002B27F3"/>
    <w:rsid w:val="002B35F5"/>
    <w:rsid w:val="002B3A21"/>
    <w:rsid w:val="002B3E79"/>
    <w:rsid w:val="002B4849"/>
    <w:rsid w:val="002B4FD4"/>
    <w:rsid w:val="002B5315"/>
    <w:rsid w:val="002B726D"/>
    <w:rsid w:val="002C006E"/>
    <w:rsid w:val="002C394D"/>
    <w:rsid w:val="002C4196"/>
    <w:rsid w:val="002C5123"/>
    <w:rsid w:val="002C6B22"/>
    <w:rsid w:val="002C6E92"/>
    <w:rsid w:val="002C78C5"/>
    <w:rsid w:val="002D0DF9"/>
    <w:rsid w:val="002D513A"/>
    <w:rsid w:val="002D7206"/>
    <w:rsid w:val="002D790E"/>
    <w:rsid w:val="002E127D"/>
    <w:rsid w:val="002E52CE"/>
    <w:rsid w:val="002E6800"/>
    <w:rsid w:val="002E7ECF"/>
    <w:rsid w:val="002F02E2"/>
    <w:rsid w:val="002F0FD5"/>
    <w:rsid w:val="002F1FAC"/>
    <w:rsid w:val="002F3EE7"/>
    <w:rsid w:val="002F47E1"/>
    <w:rsid w:val="002F65D1"/>
    <w:rsid w:val="002F7A13"/>
    <w:rsid w:val="002F7BE7"/>
    <w:rsid w:val="00302868"/>
    <w:rsid w:val="00303683"/>
    <w:rsid w:val="0030388A"/>
    <w:rsid w:val="00305522"/>
    <w:rsid w:val="0030579A"/>
    <w:rsid w:val="0031303C"/>
    <w:rsid w:val="00314E70"/>
    <w:rsid w:val="00317314"/>
    <w:rsid w:val="0031732C"/>
    <w:rsid w:val="00317EA6"/>
    <w:rsid w:val="0032274D"/>
    <w:rsid w:val="00322885"/>
    <w:rsid w:val="00324EA5"/>
    <w:rsid w:val="00326D1D"/>
    <w:rsid w:val="00327C62"/>
    <w:rsid w:val="0033123C"/>
    <w:rsid w:val="00332365"/>
    <w:rsid w:val="00333926"/>
    <w:rsid w:val="00333968"/>
    <w:rsid w:val="00343FC6"/>
    <w:rsid w:val="0034686C"/>
    <w:rsid w:val="00346AA9"/>
    <w:rsid w:val="00353BC8"/>
    <w:rsid w:val="00353D6B"/>
    <w:rsid w:val="003545CB"/>
    <w:rsid w:val="003563A7"/>
    <w:rsid w:val="00357A57"/>
    <w:rsid w:val="00361777"/>
    <w:rsid w:val="00362E9A"/>
    <w:rsid w:val="00363BB5"/>
    <w:rsid w:val="00363D70"/>
    <w:rsid w:val="00364CF1"/>
    <w:rsid w:val="0036562B"/>
    <w:rsid w:val="00370635"/>
    <w:rsid w:val="003712A3"/>
    <w:rsid w:val="00371DE7"/>
    <w:rsid w:val="00372A97"/>
    <w:rsid w:val="00372FAE"/>
    <w:rsid w:val="003732DE"/>
    <w:rsid w:val="0037406E"/>
    <w:rsid w:val="00377A7E"/>
    <w:rsid w:val="003800BD"/>
    <w:rsid w:val="00380110"/>
    <w:rsid w:val="00381496"/>
    <w:rsid w:val="00384846"/>
    <w:rsid w:val="00386244"/>
    <w:rsid w:val="003862BD"/>
    <w:rsid w:val="00386982"/>
    <w:rsid w:val="00387B5E"/>
    <w:rsid w:val="00392657"/>
    <w:rsid w:val="0039270C"/>
    <w:rsid w:val="00392757"/>
    <w:rsid w:val="00392BFA"/>
    <w:rsid w:val="0039308E"/>
    <w:rsid w:val="003960E1"/>
    <w:rsid w:val="003A265F"/>
    <w:rsid w:val="003A39EB"/>
    <w:rsid w:val="003A3EF4"/>
    <w:rsid w:val="003A426B"/>
    <w:rsid w:val="003A44E8"/>
    <w:rsid w:val="003A467E"/>
    <w:rsid w:val="003A4771"/>
    <w:rsid w:val="003A6C7C"/>
    <w:rsid w:val="003A7CEA"/>
    <w:rsid w:val="003B2C3E"/>
    <w:rsid w:val="003B3642"/>
    <w:rsid w:val="003B472C"/>
    <w:rsid w:val="003B5FD7"/>
    <w:rsid w:val="003B6161"/>
    <w:rsid w:val="003C037F"/>
    <w:rsid w:val="003C03DA"/>
    <w:rsid w:val="003C0552"/>
    <w:rsid w:val="003C0BC7"/>
    <w:rsid w:val="003C13F5"/>
    <w:rsid w:val="003C19F6"/>
    <w:rsid w:val="003C3477"/>
    <w:rsid w:val="003C3786"/>
    <w:rsid w:val="003C55C2"/>
    <w:rsid w:val="003C62F3"/>
    <w:rsid w:val="003D106B"/>
    <w:rsid w:val="003D2943"/>
    <w:rsid w:val="003D2C92"/>
    <w:rsid w:val="003D419D"/>
    <w:rsid w:val="003D424C"/>
    <w:rsid w:val="003D5E32"/>
    <w:rsid w:val="003D69D9"/>
    <w:rsid w:val="003E0020"/>
    <w:rsid w:val="003E04B7"/>
    <w:rsid w:val="003E0B82"/>
    <w:rsid w:val="003E2507"/>
    <w:rsid w:val="003E334B"/>
    <w:rsid w:val="003E3ACA"/>
    <w:rsid w:val="003E58DF"/>
    <w:rsid w:val="003E6911"/>
    <w:rsid w:val="003E69E5"/>
    <w:rsid w:val="003F08FF"/>
    <w:rsid w:val="003F49C8"/>
    <w:rsid w:val="003F6552"/>
    <w:rsid w:val="003F725B"/>
    <w:rsid w:val="003F7943"/>
    <w:rsid w:val="0040076F"/>
    <w:rsid w:val="00401060"/>
    <w:rsid w:val="004030DA"/>
    <w:rsid w:val="00403642"/>
    <w:rsid w:val="00407ABC"/>
    <w:rsid w:val="00407E76"/>
    <w:rsid w:val="00412075"/>
    <w:rsid w:val="00412955"/>
    <w:rsid w:val="00413683"/>
    <w:rsid w:val="00413A17"/>
    <w:rsid w:val="00414817"/>
    <w:rsid w:val="00414851"/>
    <w:rsid w:val="0041614E"/>
    <w:rsid w:val="00416269"/>
    <w:rsid w:val="00416303"/>
    <w:rsid w:val="004168F7"/>
    <w:rsid w:val="00417FBD"/>
    <w:rsid w:val="00424FD1"/>
    <w:rsid w:val="0042776B"/>
    <w:rsid w:val="004317FD"/>
    <w:rsid w:val="0043351C"/>
    <w:rsid w:val="00434046"/>
    <w:rsid w:val="0043455D"/>
    <w:rsid w:val="004345E5"/>
    <w:rsid w:val="00434C99"/>
    <w:rsid w:val="00434F51"/>
    <w:rsid w:val="00436313"/>
    <w:rsid w:val="00436C99"/>
    <w:rsid w:val="00437904"/>
    <w:rsid w:val="00440046"/>
    <w:rsid w:val="00442121"/>
    <w:rsid w:val="00443C4D"/>
    <w:rsid w:val="004444DB"/>
    <w:rsid w:val="00445DF9"/>
    <w:rsid w:val="0044601F"/>
    <w:rsid w:val="00446A19"/>
    <w:rsid w:val="00447C85"/>
    <w:rsid w:val="00451765"/>
    <w:rsid w:val="00452439"/>
    <w:rsid w:val="00453367"/>
    <w:rsid w:val="004543A6"/>
    <w:rsid w:val="00454AD5"/>
    <w:rsid w:val="00455002"/>
    <w:rsid w:val="00455727"/>
    <w:rsid w:val="00456D00"/>
    <w:rsid w:val="004608CF"/>
    <w:rsid w:val="004617C7"/>
    <w:rsid w:val="00461DBE"/>
    <w:rsid w:val="00461F36"/>
    <w:rsid w:val="00463D0F"/>
    <w:rsid w:val="00464138"/>
    <w:rsid w:val="0046420D"/>
    <w:rsid w:val="00467974"/>
    <w:rsid w:val="00470C07"/>
    <w:rsid w:val="004776FD"/>
    <w:rsid w:val="00481D2A"/>
    <w:rsid w:val="00485154"/>
    <w:rsid w:val="004854A2"/>
    <w:rsid w:val="00487009"/>
    <w:rsid w:val="004876B8"/>
    <w:rsid w:val="00490CCA"/>
    <w:rsid w:val="00491B08"/>
    <w:rsid w:val="00493444"/>
    <w:rsid w:val="00493849"/>
    <w:rsid w:val="00494884"/>
    <w:rsid w:val="00495718"/>
    <w:rsid w:val="00497456"/>
    <w:rsid w:val="004978BB"/>
    <w:rsid w:val="004A1AED"/>
    <w:rsid w:val="004A1E4D"/>
    <w:rsid w:val="004A336B"/>
    <w:rsid w:val="004A44F9"/>
    <w:rsid w:val="004A4649"/>
    <w:rsid w:val="004A4688"/>
    <w:rsid w:val="004A4CAC"/>
    <w:rsid w:val="004A7DC6"/>
    <w:rsid w:val="004A7E05"/>
    <w:rsid w:val="004B022A"/>
    <w:rsid w:val="004B0880"/>
    <w:rsid w:val="004B27A3"/>
    <w:rsid w:val="004B3FF5"/>
    <w:rsid w:val="004B524C"/>
    <w:rsid w:val="004C0510"/>
    <w:rsid w:val="004C0F3F"/>
    <w:rsid w:val="004C426E"/>
    <w:rsid w:val="004C7400"/>
    <w:rsid w:val="004C7934"/>
    <w:rsid w:val="004C7951"/>
    <w:rsid w:val="004D00EB"/>
    <w:rsid w:val="004D079A"/>
    <w:rsid w:val="004D18CA"/>
    <w:rsid w:val="004D23C5"/>
    <w:rsid w:val="004D3B91"/>
    <w:rsid w:val="004D53D4"/>
    <w:rsid w:val="004D6126"/>
    <w:rsid w:val="004D6C1D"/>
    <w:rsid w:val="004D7E44"/>
    <w:rsid w:val="004E0572"/>
    <w:rsid w:val="004E2882"/>
    <w:rsid w:val="004E2A9F"/>
    <w:rsid w:val="004E30A2"/>
    <w:rsid w:val="004E323D"/>
    <w:rsid w:val="004E34EC"/>
    <w:rsid w:val="004E36D3"/>
    <w:rsid w:val="004F018A"/>
    <w:rsid w:val="004F2001"/>
    <w:rsid w:val="004F2988"/>
    <w:rsid w:val="004F45DA"/>
    <w:rsid w:val="004F57F6"/>
    <w:rsid w:val="004F60A2"/>
    <w:rsid w:val="005016B5"/>
    <w:rsid w:val="00502CB5"/>
    <w:rsid w:val="00503253"/>
    <w:rsid w:val="00503C01"/>
    <w:rsid w:val="005045D2"/>
    <w:rsid w:val="0050587D"/>
    <w:rsid w:val="00506D4E"/>
    <w:rsid w:val="00512923"/>
    <w:rsid w:val="00514956"/>
    <w:rsid w:val="00515D86"/>
    <w:rsid w:val="0051600F"/>
    <w:rsid w:val="005169E0"/>
    <w:rsid w:val="0052147E"/>
    <w:rsid w:val="005238A5"/>
    <w:rsid w:val="00523C1E"/>
    <w:rsid w:val="005240A0"/>
    <w:rsid w:val="00530B47"/>
    <w:rsid w:val="0053424E"/>
    <w:rsid w:val="00537405"/>
    <w:rsid w:val="00540665"/>
    <w:rsid w:val="00543843"/>
    <w:rsid w:val="00545C74"/>
    <w:rsid w:val="00546755"/>
    <w:rsid w:val="00546B1B"/>
    <w:rsid w:val="0054766D"/>
    <w:rsid w:val="005516C2"/>
    <w:rsid w:val="0055179F"/>
    <w:rsid w:val="00553012"/>
    <w:rsid w:val="00553B3C"/>
    <w:rsid w:val="00554EBE"/>
    <w:rsid w:val="00554ED5"/>
    <w:rsid w:val="00555029"/>
    <w:rsid w:val="0056071E"/>
    <w:rsid w:val="00561FFC"/>
    <w:rsid w:val="005628FC"/>
    <w:rsid w:val="005635F8"/>
    <w:rsid w:val="00563CC8"/>
    <w:rsid w:val="00563EE9"/>
    <w:rsid w:val="0056647B"/>
    <w:rsid w:val="0057029D"/>
    <w:rsid w:val="005719E3"/>
    <w:rsid w:val="0057374C"/>
    <w:rsid w:val="00574782"/>
    <w:rsid w:val="00576046"/>
    <w:rsid w:val="005769A3"/>
    <w:rsid w:val="00577E4B"/>
    <w:rsid w:val="00581F87"/>
    <w:rsid w:val="005859B5"/>
    <w:rsid w:val="00586612"/>
    <w:rsid w:val="00591A1F"/>
    <w:rsid w:val="00593C7A"/>
    <w:rsid w:val="0059650A"/>
    <w:rsid w:val="00597324"/>
    <w:rsid w:val="005A0680"/>
    <w:rsid w:val="005A1050"/>
    <w:rsid w:val="005A1B77"/>
    <w:rsid w:val="005A254C"/>
    <w:rsid w:val="005A270B"/>
    <w:rsid w:val="005A2CFD"/>
    <w:rsid w:val="005A5B8F"/>
    <w:rsid w:val="005A678D"/>
    <w:rsid w:val="005A6C54"/>
    <w:rsid w:val="005A7AF4"/>
    <w:rsid w:val="005B205E"/>
    <w:rsid w:val="005B36E9"/>
    <w:rsid w:val="005B39B4"/>
    <w:rsid w:val="005B3D59"/>
    <w:rsid w:val="005B4696"/>
    <w:rsid w:val="005B4D7D"/>
    <w:rsid w:val="005B4FD6"/>
    <w:rsid w:val="005B739E"/>
    <w:rsid w:val="005B7640"/>
    <w:rsid w:val="005C107F"/>
    <w:rsid w:val="005C195F"/>
    <w:rsid w:val="005C451E"/>
    <w:rsid w:val="005C4A98"/>
    <w:rsid w:val="005C55E5"/>
    <w:rsid w:val="005D0852"/>
    <w:rsid w:val="005D1D3C"/>
    <w:rsid w:val="005D3701"/>
    <w:rsid w:val="005D5C8C"/>
    <w:rsid w:val="005D6EBD"/>
    <w:rsid w:val="005E24D2"/>
    <w:rsid w:val="005E4B7F"/>
    <w:rsid w:val="005E64B3"/>
    <w:rsid w:val="005F1319"/>
    <w:rsid w:val="005F60D1"/>
    <w:rsid w:val="00600980"/>
    <w:rsid w:val="00601284"/>
    <w:rsid w:val="006013B5"/>
    <w:rsid w:val="00601CBC"/>
    <w:rsid w:val="00601E7D"/>
    <w:rsid w:val="00603CF8"/>
    <w:rsid w:val="00604176"/>
    <w:rsid w:val="006063C4"/>
    <w:rsid w:val="00606793"/>
    <w:rsid w:val="00606E7E"/>
    <w:rsid w:val="0061161D"/>
    <w:rsid w:val="0061178D"/>
    <w:rsid w:val="006122B5"/>
    <w:rsid w:val="0061568F"/>
    <w:rsid w:val="00615695"/>
    <w:rsid w:val="00616299"/>
    <w:rsid w:val="00616E98"/>
    <w:rsid w:val="006172F5"/>
    <w:rsid w:val="00620BE5"/>
    <w:rsid w:val="006216AA"/>
    <w:rsid w:val="0062190E"/>
    <w:rsid w:val="0062258F"/>
    <w:rsid w:val="00622C0C"/>
    <w:rsid w:val="00623470"/>
    <w:rsid w:val="00624A00"/>
    <w:rsid w:val="0062687F"/>
    <w:rsid w:val="00632A9A"/>
    <w:rsid w:val="00637481"/>
    <w:rsid w:val="00641AC2"/>
    <w:rsid w:val="00642ED0"/>
    <w:rsid w:val="006443F2"/>
    <w:rsid w:val="00644440"/>
    <w:rsid w:val="00646A2E"/>
    <w:rsid w:val="00647343"/>
    <w:rsid w:val="00647600"/>
    <w:rsid w:val="00650D81"/>
    <w:rsid w:val="00651FAA"/>
    <w:rsid w:val="00653AEA"/>
    <w:rsid w:val="00654D4C"/>
    <w:rsid w:val="00656170"/>
    <w:rsid w:val="0065625B"/>
    <w:rsid w:val="006608DD"/>
    <w:rsid w:val="006609FF"/>
    <w:rsid w:val="00660A64"/>
    <w:rsid w:val="00661680"/>
    <w:rsid w:val="00666B26"/>
    <w:rsid w:val="00667C16"/>
    <w:rsid w:val="0067278D"/>
    <w:rsid w:val="00672806"/>
    <w:rsid w:val="0067328F"/>
    <w:rsid w:val="00674516"/>
    <w:rsid w:val="006754B0"/>
    <w:rsid w:val="00675EC9"/>
    <w:rsid w:val="0067677A"/>
    <w:rsid w:val="00676C5B"/>
    <w:rsid w:val="006776CE"/>
    <w:rsid w:val="00680598"/>
    <w:rsid w:val="00680783"/>
    <w:rsid w:val="006833AC"/>
    <w:rsid w:val="00683D36"/>
    <w:rsid w:val="006842DB"/>
    <w:rsid w:val="00686D90"/>
    <w:rsid w:val="00687910"/>
    <w:rsid w:val="00691D4E"/>
    <w:rsid w:val="00692368"/>
    <w:rsid w:val="00692C01"/>
    <w:rsid w:val="006932DF"/>
    <w:rsid w:val="006932EC"/>
    <w:rsid w:val="006934CB"/>
    <w:rsid w:val="006947F2"/>
    <w:rsid w:val="00695376"/>
    <w:rsid w:val="00696AC6"/>
    <w:rsid w:val="00697F29"/>
    <w:rsid w:val="006A0BFD"/>
    <w:rsid w:val="006A2857"/>
    <w:rsid w:val="006A3118"/>
    <w:rsid w:val="006A3396"/>
    <w:rsid w:val="006A3F39"/>
    <w:rsid w:val="006A4486"/>
    <w:rsid w:val="006A4CAB"/>
    <w:rsid w:val="006A5B35"/>
    <w:rsid w:val="006A69E2"/>
    <w:rsid w:val="006A765C"/>
    <w:rsid w:val="006B31BE"/>
    <w:rsid w:val="006B5640"/>
    <w:rsid w:val="006B5858"/>
    <w:rsid w:val="006B59F9"/>
    <w:rsid w:val="006C045B"/>
    <w:rsid w:val="006C13F1"/>
    <w:rsid w:val="006C21FF"/>
    <w:rsid w:val="006C2EF4"/>
    <w:rsid w:val="006C367E"/>
    <w:rsid w:val="006D1BDD"/>
    <w:rsid w:val="006D4BC4"/>
    <w:rsid w:val="006D4CAB"/>
    <w:rsid w:val="006D4F77"/>
    <w:rsid w:val="006D5A0C"/>
    <w:rsid w:val="006D69C9"/>
    <w:rsid w:val="006D710F"/>
    <w:rsid w:val="006D768C"/>
    <w:rsid w:val="006D79A3"/>
    <w:rsid w:val="006D7D83"/>
    <w:rsid w:val="006E061E"/>
    <w:rsid w:val="006E0A8D"/>
    <w:rsid w:val="006E23BB"/>
    <w:rsid w:val="006E519E"/>
    <w:rsid w:val="006E5FF7"/>
    <w:rsid w:val="006E625A"/>
    <w:rsid w:val="006E696E"/>
    <w:rsid w:val="006E7078"/>
    <w:rsid w:val="006F0D8D"/>
    <w:rsid w:val="006F1B9E"/>
    <w:rsid w:val="006F1D4B"/>
    <w:rsid w:val="006F35CE"/>
    <w:rsid w:val="006F46D7"/>
    <w:rsid w:val="006F542E"/>
    <w:rsid w:val="00701702"/>
    <w:rsid w:val="007041F5"/>
    <w:rsid w:val="00704B94"/>
    <w:rsid w:val="007056E8"/>
    <w:rsid w:val="0070662C"/>
    <w:rsid w:val="00706CB0"/>
    <w:rsid w:val="00717A8B"/>
    <w:rsid w:val="00720A49"/>
    <w:rsid w:val="00720ECF"/>
    <w:rsid w:val="0072117D"/>
    <w:rsid w:val="007229EB"/>
    <w:rsid w:val="00723EE6"/>
    <w:rsid w:val="00727CDB"/>
    <w:rsid w:val="007306A4"/>
    <w:rsid w:val="00730AED"/>
    <w:rsid w:val="007310B6"/>
    <w:rsid w:val="007345D0"/>
    <w:rsid w:val="00735C75"/>
    <w:rsid w:val="00737977"/>
    <w:rsid w:val="00742857"/>
    <w:rsid w:val="0074431F"/>
    <w:rsid w:val="00744A68"/>
    <w:rsid w:val="007458AA"/>
    <w:rsid w:val="007459F1"/>
    <w:rsid w:val="00752C93"/>
    <w:rsid w:val="007548D4"/>
    <w:rsid w:val="00755DD0"/>
    <w:rsid w:val="007576B7"/>
    <w:rsid w:val="00760479"/>
    <w:rsid w:val="00761148"/>
    <w:rsid w:val="007619CE"/>
    <w:rsid w:val="007658BC"/>
    <w:rsid w:val="007666B4"/>
    <w:rsid w:val="00766B9E"/>
    <w:rsid w:val="00766FC3"/>
    <w:rsid w:val="00767D6C"/>
    <w:rsid w:val="007712DA"/>
    <w:rsid w:val="00771946"/>
    <w:rsid w:val="007719C6"/>
    <w:rsid w:val="00775205"/>
    <w:rsid w:val="00775BFF"/>
    <w:rsid w:val="00777426"/>
    <w:rsid w:val="00780591"/>
    <w:rsid w:val="00782F9A"/>
    <w:rsid w:val="00784124"/>
    <w:rsid w:val="00784E7E"/>
    <w:rsid w:val="0078773D"/>
    <w:rsid w:val="00792DCF"/>
    <w:rsid w:val="00794F9D"/>
    <w:rsid w:val="00795AE8"/>
    <w:rsid w:val="0079761E"/>
    <w:rsid w:val="007A091D"/>
    <w:rsid w:val="007A129E"/>
    <w:rsid w:val="007A3901"/>
    <w:rsid w:val="007A3D8E"/>
    <w:rsid w:val="007A4F81"/>
    <w:rsid w:val="007A61F1"/>
    <w:rsid w:val="007B052A"/>
    <w:rsid w:val="007B14F7"/>
    <w:rsid w:val="007B44A9"/>
    <w:rsid w:val="007B4CDC"/>
    <w:rsid w:val="007B67F9"/>
    <w:rsid w:val="007B71F6"/>
    <w:rsid w:val="007B78AF"/>
    <w:rsid w:val="007B7F65"/>
    <w:rsid w:val="007C0E5B"/>
    <w:rsid w:val="007C288F"/>
    <w:rsid w:val="007C5D1F"/>
    <w:rsid w:val="007D16FD"/>
    <w:rsid w:val="007D1A13"/>
    <w:rsid w:val="007D34F8"/>
    <w:rsid w:val="007D4453"/>
    <w:rsid w:val="007D4E08"/>
    <w:rsid w:val="007D63B1"/>
    <w:rsid w:val="007D71FD"/>
    <w:rsid w:val="007E0CDA"/>
    <w:rsid w:val="007E17D9"/>
    <w:rsid w:val="007E62CB"/>
    <w:rsid w:val="007E67A3"/>
    <w:rsid w:val="007F20BA"/>
    <w:rsid w:val="007F776E"/>
    <w:rsid w:val="008028D1"/>
    <w:rsid w:val="00802925"/>
    <w:rsid w:val="00803F0D"/>
    <w:rsid w:val="00804FC8"/>
    <w:rsid w:val="008075A1"/>
    <w:rsid w:val="00807836"/>
    <w:rsid w:val="00810AE9"/>
    <w:rsid w:val="0081114C"/>
    <w:rsid w:val="008119BB"/>
    <w:rsid w:val="00811B2A"/>
    <w:rsid w:val="00811F04"/>
    <w:rsid w:val="008126AA"/>
    <w:rsid w:val="00813905"/>
    <w:rsid w:val="00814E7B"/>
    <w:rsid w:val="00820ECD"/>
    <w:rsid w:val="00823B27"/>
    <w:rsid w:val="00826B79"/>
    <w:rsid w:val="008300E4"/>
    <w:rsid w:val="0083055C"/>
    <w:rsid w:val="00830DA7"/>
    <w:rsid w:val="00831846"/>
    <w:rsid w:val="00831D4D"/>
    <w:rsid w:val="00832186"/>
    <w:rsid w:val="00833F7C"/>
    <w:rsid w:val="008366F0"/>
    <w:rsid w:val="00837CD3"/>
    <w:rsid w:val="00840692"/>
    <w:rsid w:val="008420D2"/>
    <w:rsid w:val="00842C2A"/>
    <w:rsid w:val="00845871"/>
    <w:rsid w:val="00846589"/>
    <w:rsid w:val="00846674"/>
    <w:rsid w:val="0084676E"/>
    <w:rsid w:val="00850C77"/>
    <w:rsid w:val="00851ED8"/>
    <w:rsid w:val="00853B3E"/>
    <w:rsid w:val="00853D15"/>
    <w:rsid w:val="00856D5A"/>
    <w:rsid w:val="00860F66"/>
    <w:rsid w:val="008617DF"/>
    <w:rsid w:val="00861981"/>
    <w:rsid w:val="00865178"/>
    <w:rsid w:val="008654C6"/>
    <w:rsid w:val="00865892"/>
    <w:rsid w:val="00866B2C"/>
    <w:rsid w:val="00870B2D"/>
    <w:rsid w:val="0087128B"/>
    <w:rsid w:val="008713B7"/>
    <w:rsid w:val="00873D28"/>
    <w:rsid w:val="008768B2"/>
    <w:rsid w:val="00876CA4"/>
    <w:rsid w:val="00877390"/>
    <w:rsid w:val="00877F70"/>
    <w:rsid w:val="00880B94"/>
    <w:rsid w:val="00881532"/>
    <w:rsid w:val="008824CE"/>
    <w:rsid w:val="0088473C"/>
    <w:rsid w:val="00885F53"/>
    <w:rsid w:val="008915A6"/>
    <w:rsid w:val="0089194E"/>
    <w:rsid w:val="00892154"/>
    <w:rsid w:val="0089349A"/>
    <w:rsid w:val="0089352A"/>
    <w:rsid w:val="00894793"/>
    <w:rsid w:val="00895039"/>
    <w:rsid w:val="0089606B"/>
    <w:rsid w:val="0089608B"/>
    <w:rsid w:val="008A0223"/>
    <w:rsid w:val="008A2A0E"/>
    <w:rsid w:val="008A3792"/>
    <w:rsid w:val="008A709D"/>
    <w:rsid w:val="008A7E83"/>
    <w:rsid w:val="008B4924"/>
    <w:rsid w:val="008B5F37"/>
    <w:rsid w:val="008B6297"/>
    <w:rsid w:val="008C097F"/>
    <w:rsid w:val="008C1D3A"/>
    <w:rsid w:val="008C2BD8"/>
    <w:rsid w:val="008C3CBD"/>
    <w:rsid w:val="008C5445"/>
    <w:rsid w:val="008C57FC"/>
    <w:rsid w:val="008C59D9"/>
    <w:rsid w:val="008D0F46"/>
    <w:rsid w:val="008D1814"/>
    <w:rsid w:val="008D4842"/>
    <w:rsid w:val="008D56FA"/>
    <w:rsid w:val="008D608E"/>
    <w:rsid w:val="008D6FB9"/>
    <w:rsid w:val="008E017D"/>
    <w:rsid w:val="008E09EE"/>
    <w:rsid w:val="008E77B2"/>
    <w:rsid w:val="008F291A"/>
    <w:rsid w:val="008F2DBC"/>
    <w:rsid w:val="008F3F08"/>
    <w:rsid w:val="008F48B6"/>
    <w:rsid w:val="008F60E5"/>
    <w:rsid w:val="008F7437"/>
    <w:rsid w:val="008F74CD"/>
    <w:rsid w:val="008F7572"/>
    <w:rsid w:val="008F784B"/>
    <w:rsid w:val="0090209B"/>
    <w:rsid w:val="00902144"/>
    <w:rsid w:val="00902832"/>
    <w:rsid w:val="00903758"/>
    <w:rsid w:val="00904648"/>
    <w:rsid w:val="00905114"/>
    <w:rsid w:val="00906A90"/>
    <w:rsid w:val="009070F2"/>
    <w:rsid w:val="009073C1"/>
    <w:rsid w:val="0090748A"/>
    <w:rsid w:val="0091176D"/>
    <w:rsid w:val="00915260"/>
    <w:rsid w:val="00915521"/>
    <w:rsid w:val="00916009"/>
    <w:rsid w:val="009209FA"/>
    <w:rsid w:val="009239C6"/>
    <w:rsid w:val="00925F61"/>
    <w:rsid w:val="00926929"/>
    <w:rsid w:val="00926D47"/>
    <w:rsid w:val="0092770D"/>
    <w:rsid w:val="009318D3"/>
    <w:rsid w:val="009326E4"/>
    <w:rsid w:val="00933D73"/>
    <w:rsid w:val="009356E4"/>
    <w:rsid w:val="00936827"/>
    <w:rsid w:val="00937622"/>
    <w:rsid w:val="00940BEC"/>
    <w:rsid w:val="00942D1C"/>
    <w:rsid w:val="00943127"/>
    <w:rsid w:val="00944036"/>
    <w:rsid w:val="009441BA"/>
    <w:rsid w:val="0094598F"/>
    <w:rsid w:val="00946618"/>
    <w:rsid w:val="00954862"/>
    <w:rsid w:val="00956056"/>
    <w:rsid w:val="0095642E"/>
    <w:rsid w:val="00957800"/>
    <w:rsid w:val="00957B4A"/>
    <w:rsid w:val="009616F0"/>
    <w:rsid w:val="0096211A"/>
    <w:rsid w:val="009632FD"/>
    <w:rsid w:val="009634CE"/>
    <w:rsid w:val="009643F8"/>
    <w:rsid w:val="00965E63"/>
    <w:rsid w:val="00966A5C"/>
    <w:rsid w:val="00971C60"/>
    <w:rsid w:val="00973665"/>
    <w:rsid w:val="0097402C"/>
    <w:rsid w:val="009765DC"/>
    <w:rsid w:val="0097709B"/>
    <w:rsid w:val="0098000E"/>
    <w:rsid w:val="00980D13"/>
    <w:rsid w:val="00980FCE"/>
    <w:rsid w:val="009818E8"/>
    <w:rsid w:val="00983DC8"/>
    <w:rsid w:val="0098427F"/>
    <w:rsid w:val="0098730B"/>
    <w:rsid w:val="00987C14"/>
    <w:rsid w:val="00990003"/>
    <w:rsid w:val="00990126"/>
    <w:rsid w:val="00992463"/>
    <w:rsid w:val="00993BB5"/>
    <w:rsid w:val="00996424"/>
    <w:rsid w:val="009970C6"/>
    <w:rsid w:val="009A15F8"/>
    <w:rsid w:val="009A16A7"/>
    <w:rsid w:val="009A6AFA"/>
    <w:rsid w:val="009B0F66"/>
    <w:rsid w:val="009B260C"/>
    <w:rsid w:val="009B349D"/>
    <w:rsid w:val="009B5537"/>
    <w:rsid w:val="009B755D"/>
    <w:rsid w:val="009B7A0F"/>
    <w:rsid w:val="009C0AEF"/>
    <w:rsid w:val="009C1851"/>
    <w:rsid w:val="009C411A"/>
    <w:rsid w:val="009D1972"/>
    <w:rsid w:val="009D2B0B"/>
    <w:rsid w:val="009D3621"/>
    <w:rsid w:val="009D6428"/>
    <w:rsid w:val="009E00AD"/>
    <w:rsid w:val="009E151F"/>
    <w:rsid w:val="009E20D4"/>
    <w:rsid w:val="009E2C02"/>
    <w:rsid w:val="009E420F"/>
    <w:rsid w:val="009E5D9C"/>
    <w:rsid w:val="009F2614"/>
    <w:rsid w:val="009F3B9C"/>
    <w:rsid w:val="009F3DBF"/>
    <w:rsid w:val="009F54B6"/>
    <w:rsid w:val="00A018E9"/>
    <w:rsid w:val="00A01C0B"/>
    <w:rsid w:val="00A029C6"/>
    <w:rsid w:val="00A04E05"/>
    <w:rsid w:val="00A06631"/>
    <w:rsid w:val="00A07726"/>
    <w:rsid w:val="00A0778E"/>
    <w:rsid w:val="00A10274"/>
    <w:rsid w:val="00A13A53"/>
    <w:rsid w:val="00A14AB7"/>
    <w:rsid w:val="00A16992"/>
    <w:rsid w:val="00A17B6A"/>
    <w:rsid w:val="00A17DA4"/>
    <w:rsid w:val="00A20037"/>
    <w:rsid w:val="00A23EBA"/>
    <w:rsid w:val="00A24501"/>
    <w:rsid w:val="00A248F7"/>
    <w:rsid w:val="00A2567B"/>
    <w:rsid w:val="00A26942"/>
    <w:rsid w:val="00A31558"/>
    <w:rsid w:val="00A31BD6"/>
    <w:rsid w:val="00A31F10"/>
    <w:rsid w:val="00A33CCF"/>
    <w:rsid w:val="00A34541"/>
    <w:rsid w:val="00A4045E"/>
    <w:rsid w:val="00A44B61"/>
    <w:rsid w:val="00A44B75"/>
    <w:rsid w:val="00A45537"/>
    <w:rsid w:val="00A50478"/>
    <w:rsid w:val="00A5203D"/>
    <w:rsid w:val="00A52AD4"/>
    <w:rsid w:val="00A55213"/>
    <w:rsid w:val="00A5544A"/>
    <w:rsid w:val="00A55927"/>
    <w:rsid w:val="00A559E5"/>
    <w:rsid w:val="00A56119"/>
    <w:rsid w:val="00A60E6C"/>
    <w:rsid w:val="00A61741"/>
    <w:rsid w:val="00A62213"/>
    <w:rsid w:val="00A633F8"/>
    <w:rsid w:val="00A6463D"/>
    <w:rsid w:val="00A66523"/>
    <w:rsid w:val="00A70E09"/>
    <w:rsid w:val="00A73D74"/>
    <w:rsid w:val="00A7413A"/>
    <w:rsid w:val="00A7633A"/>
    <w:rsid w:val="00A836B2"/>
    <w:rsid w:val="00A83B97"/>
    <w:rsid w:val="00A83BAD"/>
    <w:rsid w:val="00A84C08"/>
    <w:rsid w:val="00A85B53"/>
    <w:rsid w:val="00A866AB"/>
    <w:rsid w:val="00A8763E"/>
    <w:rsid w:val="00A91713"/>
    <w:rsid w:val="00A9370F"/>
    <w:rsid w:val="00A94B90"/>
    <w:rsid w:val="00A94F78"/>
    <w:rsid w:val="00A9594C"/>
    <w:rsid w:val="00A96DA0"/>
    <w:rsid w:val="00AA1AFA"/>
    <w:rsid w:val="00AA228C"/>
    <w:rsid w:val="00AA3040"/>
    <w:rsid w:val="00AA4FD4"/>
    <w:rsid w:val="00AA621F"/>
    <w:rsid w:val="00AB42FA"/>
    <w:rsid w:val="00AB528F"/>
    <w:rsid w:val="00AB55FF"/>
    <w:rsid w:val="00AB5ACB"/>
    <w:rsid w:val="00AB5C51"/>
    <w:rsid w:val="00AB6D00"/>
    <w:rsid w:val="00AB6FD8"/>
    <w:rsid w:val="00AC0DA3"/>
    <w:rsid w:val="00AC3120"/>
    <w:rsid w:val="00AC4CE1"/>
    <w:rsid w:val="00AC7E9C"/>
    <w:rsid w:val="00AD1D60"/>
    <w:rsid w:val="00AD28FA"/>
    <w:rsid w:val="00AD34E3"/>
    <w:rsid w:val="00AD6383"/>
    <w:rsid w:val="00AE0330"/>
    <w:rsid w:val="00AE1B38"/>
    <w:rsid w:val="00AE2C0C"/>
    <w:rsid w:val="00AE4704"/>
    <w:rsid w:val="00AE471C"/>
    <w:rsid w:val="00AE4E17"/>
    <w:rsid w:val="00AE4FDC"/>
    <w:rsid w:val="00AE7061"/>
    <w:rsid w:val="00AE7DE7"/>
    <w:rsid w:val="00AF453C"/>
    <w:rsid w:val="00AF7145"/>
    <w:rsid w:val="00AF770C"/>
    <w:rsid w:val="00B0201E"/>
    <w:rsid w:val="00B02583"/>
    <w:rsid w:val="00B07417"/>
    <w:rsid w:val="00B075EE"/>
    <w:rsid w:val="00B10C55"/>
    <w:rsid w:val="00B10E11"/>
    <w:rsid w:val="00B1176A"/>
    <w:rsid w:val="00B11C2C"/>
    <w:rsid w:val="00B12BCB"/>
    <w:rsid w:val="00B12D7C"/>
    <w:rsid w:val="00B1570B"/>
    <w:rsid w:val="00B25CD0"/>
    <w:rsid w:val="00B271EB"/>
    <w:rsid w:val="00B318E2"/>
    <w:rsid w:val="00B32BDF"/>
    <w:rsid w:val="00B36E8F"/>
    <w:rsid w:val="00B37980"/>
    <w:rsid w:val="00B40D64"/>
    <w:rsid w:val="00B41E97"/>
    <w:rsid w:val="00B42484"/>
    <w:rsid w:val="00B44381"/>
    <w:rsid w:val="00B44D2C"/>
    <w:rsid w:val="00B4566C"/>
    <w:rsid w:val="00B520CB"/>
    <w:rsid w:val="00B539C1"/>
    <w:rsid w:val="00B554FC"/>
    <w:rsid w:val="00B55BFE"/>
    <w:rsid w:val="00B563A7"/>
    <w:rsid w:val="00B56A05"/>
    <w:rsid w:val="00B6190A"/>
    <w:rsid w:val="00B649DB"/>
    <w:rsid w:val="00B64CC8"/>
    <w:rsid w:val="00B65FFA"/>
    <w:rsid w:val="00B66E7A"/>
    <w:rsid w:val="00B674A1"/>
    <w:rsid w:val="00B67842"/>
    <w:rsid w:val="00B70DD2"/>
    <w:rsid w:val="00B714EF"/>
    <w:rsid w:val="00B73C97"/>
    <w:rsid w:val="00B75493"/>
    <w:rsid w:val="00B75E83"/>
    <w:rsid w:val="00B80134"/>
    <w:rsid w:val="00B80A30"/>
    <w:rsid w:val="00B82900"/>
    <w:rsid w:val="00B85149"/>
    <w:rsid w:val="00B8555B"/>
    <w:rsid w:val="00B85CA7"/>
    <w:rsid w:val="00B86B51"/>
    <w:rsid w:val="00B9016E"/>
    <w:rsid w:val="00B909BE"/>
    <w:rsid w:val="00B91A7B"/>
    <w:rsid w:val="00B91F9C"/>
    <w:rsid w:val="00B92683"/>
    <w:rsid w:val="00B92AEC"/>
    <w:rsid w:val="00B94090"/>
    <w:rsid w:val="00B94B3B"/>
    <w:rsid w:val="00B97697"/>
    <w:rsid w:val="00BA1440"/>
    <w:rsid w:val="00BA170C"/>
    <w:rsid w:val="00BA3B55"/>
    <w:rsid w:val="00BA4723"/>
    <w:rsid w:val="00BA6FE3"/>
    <w:rsid w:val="00BA7367"/>
    <w:rsid w:val="00BB088E"/>
    <w:rsid w:val="00BB0F3D"/>
    <w:rsid w:val="00BB1143"/>
    <w:rsid w:val="00BB3B2C"/>
    <w:rsid w:val="00BB4277"/>
    <w:rsid w:val="00BB54CE"/>
    <w:rsid w:val="00BB5B4E"/>
    <w:rsid w:val="00BB6319"/>
    <w:rsid w:val="00BB66D6"/>
    <w:rsid w:val="00BC0A15"/>
    <w:rsid w:val="00BC1226"/>
    <w:rsid w:val="00BC53B3"/>
    <w:rsid w:val="00BC62D5"/>
    <w:rsid w:val="00BD3B9D"/>
    <w:rsid w:val="00BD61AB"/>
    <w:rsid w:val="00BD7D12"/>
    <w:rsid w:val="00BD7D72"/>
    <w:rsid w:val="00BE2ACE"/>
    <w:rsid w:val="00BE2B27"/>
    <w:rsid w:val="00BE2DFF"/>
    <w:rsid w:val="00BE3334"/>
    <w:rsid w:val="00BE3A6A"/>
    <w:rsid w:val="00BE4448"/>
    <w:rsid w:val="00BE558B"/>
    <w:rsid w:val="00BE756D"/>
    <w:rsid w:val="00BF3AD1"/>
    <w:rsid w:val="00BF468E"/>
    <w:rsid w:val="00C000FD"/>
    <w:rsid w:val="00C0026F"/>
    <w:rsid w:val="00C0036C"/>
    <w:rsid w:val="00C00C5D"/>
    <w:rsid w:val="00C01989"/>
    <w:rsid w:val="00C01CBE"/>
    <w:rsid w:val="00C01D40"/>
    <w:rsid w:val="00C11ACA"/>
    <w:rsid w:val="00C140BD"/>
    <w:rsid w:val="00C148FE"/>
    <w:rsid w:val="00C164D2"/>
    <w:rsid w:val="00C17651"/>
    <w:rsid w:val="00C20FB6"/>
    <w:rsid w:val="00C21E39"/>
    <w:rsid w:val="00C24B6F"/>
    <w:rsid w:val="00C25FC9"/>
    <w:rsid w:val="00C263C7"/>
    <w:rsid w:val="00C273F8"/>
    <w:rsid w:val="00C27728"/>
    <w:rsid w:val="00C3080A"/>
    <w:rsid w:val="00C33A33"/>
    <w:rsid w:val="00C34BCF"/>
    <w:rsid w:val="00C35731"/>
    <w:rsid w:val="00C35C64"/>
    <w:rsid w:val="00C35FB1"/>
    <w:rsid w:val="00C40B75"/>
    <w:rsid w:val="00C423C5"/>
    <w:rsid w:val="00C43D8C"/>
    <w:rsid w:val="00C46644"/>
    <w:rsid w:val="00C50239"/>
    <w:rsid w:val="00C50D0A"/>
    <w:rsid w:val="00C521C7"/>
    <w:rsid w:val="00C52ACD"/>
    <w:rsid w:val="00C545C4"/>
    <w:rsid w:val="00C54681"/>
    <w:rsid w:val="00C54E6D"/>
    <w:rsid w:val="00C554E8"/>
    <w:rsid w:val="00C5640F"/>
    <w:rsid w:val="00C56843"/>
    <w:rsid w:val="00C634FC"/>
    <w:rsid w:val="00C6514C"/>
    <w:rsid w:val="00C66378"/>
    <w:rsid w:val="00C67466"/>
    <w:rsid w:val="00C7090F"/>
    <w:rsid w:val="00C70DAD"/>
    <w:rsid w:val="00C73654"/>
    <w:rsid w:val="00C73C7A"/>
    <w:rsid w:val="00C74A68"/>
    <w:rsid w:val="00C753D4"/>
    <w:rsid w:val="00C76C48"/>
    <w:rsid w:val="00C77870"/>
    <w:rsid w:val="00C80831"/>
    <w:rsid w:val="00C815B7"/>
    <w:rsid w:val="00C82C4D"/>
    <w:rsid w:val="00C841FD"/>
    <w:rsid w:val="00C848F9"/>
    <w:rsid w:val="00C85872"/>
    <w:rsid w:val="00C87390"/>
    <w:rsid w:val="00C87C85"/>
    <w:rsid w:val="00C902CC"/>
    <w:rsid w:val="00C93759"/>
    <w:rsid w:val="00C947A1"/>
    <w:rsid w:val="00C95326"/>
    <w:rsid w:val="00C956C0"/>
    <w:rsid w:val="00C968DD"/>
    <w:rsid w:val="00CA0D9A"/>
    <w:rsid w:val="00CA23CE"/>
    <w:rsid w:val="00CA2737"/>
    <w:rsid w:val="00CA4CFB"/>
    <w:rsid w:val="00CA4FFF"/>
    <w:rsid w:val="00CB08FF"/>
    <w:rsid w:val="00CB272A"/>
    <w:rsid w:val="00CB468E"/>
    <w:rsid w:val="00CC0054"/>
    <w:rsid w:val="00CC3C5A"/>
    <w:rsid w:val="00CC3FB3"/>
    <w:rsid w:val="00CC5E40"/>
    <w:rsid w:val="00CC7B1A"/>
    <w:rsid w:val="00CC7C23"/>
    <w:rsid w:val="00CC7CF9"/>
    <w:rsid w:val="00CC7DE5"/>
    <w:rsid w:val="00CD0F52"/>
    <w:rsid w:val="00CD2378"/>
    <w:rsid w:val="00CD2CC7"/>
    <w:rsid w:val="00CD4513"/>
    <w:rsid w:val="00CE38E3"/>
    <w:rsid w:val="00CE4DD1"/>
    <w:rsid w:val="00CF3C49"/>
    <w:rsid w:val="00CF47BF"/>
    <w:rsid w:val="00CF4CE4"/>
    <w:rsid w:val="00CF5159"/>
    <w:rsid w:val="00CF5DC7"/>
    <w:rsid w:val="00CF6BDF"/>
    <w:rsid w:val="00D00006"/>
    <w:rsid w:val="00D007E5"/>
    <w:rsid w:val="00D032A4"/>
    <w:rsid w:val="00D05F88"/>
    <w:rsid w:val="00D10E7C"/>
    <w:rsid w:val="00D119C9"/>
    <w:rsid w:val="00D11B9F"/>
    <w:rsid w:val="00D147EC"/>
    <w:rsid w:val="00D152D7"/>
    <w:rsid w:val="00D15522"/>
    <w:rsid w:val="00D165F2"/>
    <w:rsid w:val="00D16C6E"/>
    <w:rsid w:val="00D16DCC"/>
    <w:rsid w:val="00D24A20"/>
    <w:rsid w:val="00D25CD0"/>
    <w:rsid w:val="00D310B7"/>
    <w:rsid w:val="00D313AF"/>
    <w:rsid w:val="00D327E1"/>
    <w:rsid w:val="00D334C7"/>
    <w:rsid w:val="00D33CA2"/>
    <w:rsid w:val="00D40574"/>
    <w:rsid w:val="00D41602"/>
    <w:rsid w:val="00D42312"/>
    <w:rsid w:val="00D42BA5"/>
    <w:rsid w:val="00D43D86"/>
    <w:rsid w:val="00D44319"/>
    <w:rsid w:val="00D45FAA"/>
    <w:rsid w:val="00D50950"/>
    <w:rsid w:val="00D511D1"/>
    <w:rsid w:val="00D5121E"/>
    <w:rsid w:val="00D55ECB"/>
    <w:rsid w:val="00D576D2"/>
    <w:rsid w:val="00D62E80"/>
    <w:rsid w:val="00D64008"/>
    <w:rsid w:val="00D64342"/>
    <w:rsid w:val="00D647F5"/>
    <w:rsid w:val="00D64F2B"/>
    <w:rsid w:val="00D660A8"/>
    <w:rsid w:val="00D730DD"/>
    <w:rsid w:val="00D74339"/>
    <w:rsid w:val="00D76FED"/>
    <w:rsid w:val="00D779FA"/>
    <w:rsid w:val="00D8055A"/>
    <w:rsid w:val="00D8250B"/>
    <w:rsid w:val="00D847CB"/>
    <w:rsid w:val="00D847D3"/>
    <w:rsid w:val="00D87D3B"/>
    <w:rsid w:val="00D92394"/>
    <w:rsid w:val="00D962D6"/>
    <w:rsid w:val="00D9668F"/>
    <w:rsid w:val="00D97182"/>
    <w:rsid w:val="00DA01AF"/>
    <w:rsid w:val="00DA1AD9"/>
    <w:rsid w:val="00DA222A"/>
    <w:rsid w:val="00DA3133"/>
    <w:rsid w:val="00DA50D0"/>
    <w:rsid w:val="00DA641A"/>
    <w:rsid w:val="00DA72B6"/>
    <w:rsid w:val="00DA760C"/>
    <w:rsid w:val="00DA77D9"/>
    <w:rsid w:val="00DB076B"/>
    <w:rsid w:val="00DB1C6A"/>
    <w:rsid w:val="00DB388C"/>
    <w:rsid w:val="00DB4196"/>
    <w:rsid w:val="00DB4DD3"/>
    <w:rsid w:val="00DB6776"/>
    <w:rsid w:val="00DC3817"/>
    <w:rsid w:val="00DC3BFA"/>
    <w:rsid w:val="00DC4D3D"/>
    <w:rsid w:val="00DC60C2"/>
    <w:rsid w:val="00DD164E"/>
    <w:rsid w:val="00DD1E85"/>
    <w:rsid w:val="00DD57CB"/>
    <w:rsid w:val="00DD59DA"/>
    <w:rsid w:val="00DD681E"/>
    <w:rsid w:val="00DD76DD"/>
    <w:rsid w:val="00DE0A76"/>
    <w:rsid w:val="00DE10FE"/>
    <w:rsid w:val="00DE182F"/>
    <w:rsid w:val="00DE3519"/>
    <w:rsid w:val="00DF0727"/>
    <w:rsid w:val="00DF0C9D"/>
    <w:rsid w:val="00DF2544"/>
    <w:rsid w:val="00DF2747"/>
    <w:rsid w:val="00DF2A3D"/>
    <w:rsid w:val="00DF3ECD"/>
    <w:rsid w:val="00DF5B72"/>
    <w:rsid w:val="00E0027A"/>
    <w:rsid w:val="00E01C8F"/>
    <w:rsid w:val="00E02733"/>
    <w:rsid w:val="00E03FC8"/>
    <w:rsid w:val="00E0638B"/>
    <w:rsid w:val="00E07208"/>
    <w:rsid w:val="00E10225"/>
    <w:rsid w:val="00E1147F"/>
    <w:rsid w:val="00E122C5"/>
    <w:rsid w:val="00E1416D"/>
    <w:rsid w:val="00E1439B"/>
    <w:rsid w:val="00E1737E"/>
    <w:rsid w:val="00E21226"/>
    <w:rsid w:val="00E221BA"/>
    <w:rsid w:val="00E225F5"/>
    <w:rsid w:val="00E2266E"/>
    <w:rsid w:val="00E23D30"/>
    <w:rsid w:val="00E2454C"/>
    <w:rsid w:val="00E24CEF"/>
    <w:rsid w:val="00E251AB"/>
    <w:rsid w:val="00E2538E"/>
    <w:rsid w:val="00E25CD6"/>
    <w:rsid w:val="00E2716D"/>
    <w:rsid w:val="00E27258"/>
    <w:rsid w:val="00E27503"/>
    <w:rsid w:val="00E27AAF"/>
    <w:rsid w:val="00E322C7"/>
    <w:rsid w:val="00E32B92"/>
    <w:rsid w:val="00E3343A"/>
    <w:rsid w:val="00E3509F"/>
    <w:rsid w:val="00E42B9E"/>
    <w:rsid w:val="00E42F87"/>
    <w:rsid w:val="00E432DC"/>
    <w:rsid w:val="00E45C89"/>
    <w:rsid w:val="00E469CB"/>
    <w:rsid w:val="00E479BD"/>
    <w:rsid w:val="00E50FBA"/>
    <w:rsid w:val="00E5109F"/>
    <w:rsid w:val="00E5329F"/>
    <w:rsid w:val="00E553FB"/>
    <w:rsid w:val="00E55FDB"/>
    <w:rsid w:val="00E56D7E"/>
    <w:rsid w:val="00E56E11"/>
    <w:rsid w:val="00E60BBE"/>
    <w:rsid w:val="00E61FF2"/>
    <w:rsid w:val="00E623A3"/>
    <w:rsid w:val="00E6297D"/>
    <w:rsid w:val="00E62A6E"/>
    <w:rsid w:val="00E6451A"/>
    <w:rsid w:val="00E65029"/>
    <w:rsid w:val="00E65109"/>
    <w:rsid w:val="00E65128"/>
    <w:rsid w:val="00E67318"/>
    <w:rsid w:val="00E67E2B"/>
    <w:rsid w:val="00E71D92"/>
    <w:rsid w:val="00E73988"/>
    <w:rsid w:val="00E73C30"/>
    <w:rsid w:val="00E73F0D"/>
    <w:rsid w:val="00E7628B"/>
    <w:rsid w:val="00E77F64"/>
    <w:rsid w:val="00E830E7"/>
    <w:rsid w:val="00E83BAC"/>
    <w:rsid w:val="00E84751"/>
    <w:rsid w:val="00E84B30"/>
    <w:rsid w:val="00E858F6"/>
    <w:rsid w:val="00E8617F"/>
    <w:rsid w:val="00E932F6"/>
    <w:rsid w:val="00E93C5F"/>
    <w:rsid w:val="00E95B15"/>
    <w:rsid w:val="00E96EC8"/>
    <w:rsid w:val="00E97231"/>
    <w:rsid w:val="00E97DD8"/>
    <w:rsid w:val="00EA1620"/>
    <w:rsid w:val="00EA202A"/>
    <w:rsid w:val="00EA205F"/>
    <w:rsid w:val="00EA32A8"/>
    <w:rsid w:val="00EA5484"/>
    <w:rsid w:val="00EA60C1"/>
    <w:rsid w:val="00EA6463"/>
    <w:rsid w:val="00EA7D78"/>
    <w:rsid w:val="00EB0906"/>
    <w:rsid w:val="00EB2711"/>
    <w:rsid w:val="00EB3A16"/>
    <w:rsid w:val="00EB423B"/>
    <w:rsid w:val="00EB63C6"/>
    <w:rsid w:val="00EB7412"/>
    <w:rsid w:val="00EC0BAC"/>
    <w:rsid w:val="00EC1705"/>
    <w:rsid w:val="00EC3514"/>
    <w:rsid w:val="00EC468C"/>
    <w:rsid w:val="00EC4992"/>
    <w:rsid w:val="00EC666E"/>
    <w:rsid w:val="00EC707C"/>
    <w:rsid w:val="00EC7541"/>
    <w:rsid w:val="00ED3264"/>
    <w:rsid w:val="00ED4B85"/>
    <w:rsid w:val="00ED5379"/>
    <w:rsid w:val="00EE1C3A"/>
    <w:rsid w:val="00EE22EA"/>
    <w:rsid w:val="00EE241B"/>
    <w:rsid w:val="00EE39AB"/>
    <w:rsid w:val="00EE39DC"/>
    <w:rsid w:val="00EE4899"/>
    <w:rsid w:val="00EE660B"/>
    <w:rsid w:val="00EE6A94"/>
    <w:rsid w:val="00EF03DD"/>
    <w:rsid w:val="00EF03E0"/>
    <w:rsid w:val="00EF0B8B"/>
    <w:rsid w:val="00EF0EED"/>
    <w:rsid w:val="00EF3A08"/>
    <w:rsid w:val="00EF4CE7"/>
    <w:rsid w:val="00EF4E1D"/>
    <w:rsid w:val="00EF6571"/>
    <w:rsid w:val="00EF692E"/>
    <w:rsid w:val="00EF7009"/>
    <w:rsid w:val="00EF7365"/>
    <w:rsid w:val="00EF7546"/>
    <w:rsid w:val="00EF7CC9"/>
    <w:rsid w:val="00F00F5E"/>
    <w:rsid w:val="00F03FFF"/>
    <w:rsid w:val="00F04D1D"/>
    <w:rsid w:val="00F11455"/>
    <w:rsid w:val="00F14009"/>
    <w:rsid w:val="00F150D8"/>
    <w:rsid w:val="00F1742F"/>
    <w:rsid w:val="00F17646"/>
    <w:rsid w:val="00F17956"/>
    <w:rsid w:val="00F20379"/>
    <w:rsid w:val="00F23785"/>
    <w:rsid w:val="00F271B0"/>
    <w:rsid w:val="00F2786A"/>
    <w:rsid w:val="00F279C0"/>
    <w:rsid w:val="00F300B5"/>
    <w:rsid w:val="00F30D63"/>
    <w:rsid w:val="00F320F8"/>
    <w:rsid w:val="00F369FB"/>
    <w:rsid w:val="00F3746B"/>
    <w:rsid w:val="00F37A3E"/>
    <w:rsid w:val="00F37B4D"/>
    <w:rsid w:val="00F4002B"/>
    <w:rsid w:val="00F40647"/>
    <w:rsid w:val="00F4070C"/>
    <w:rsid w:val="00F41023"/>
    <w:rsid w:val="00F4123A"/>
    <w:rsid w:val="00F445B4"/>
    <w:rsid w:val="00F45616"/>
    <w:rsid w:val="00F47BAE"/>
    <w:rsid w:val="00F53251"/>
    <w:rsid w:val="00F53287"/>
    <w:rsid w:val="00F53479"/>
    <w:rsid w:val="00F53919"/>
    <w:rsid w:val="00F54C1A"/>
    <w:rsid w:val="00F557FB"/>
    <w:rsid w:val="00F56925"/>
    <w:rsid w:val="00F56EA9"/>
    <w:rsid w:val="00F57393"/>
    <w:rsid w:val="00F60477"/>
    <w:rsid w:val="00F64FDC"/>
    <w:rsid w:val="00F651FC"/>
    <w:rsid w:val="00F65667"/>
    <w:rsid w:val="00F65B18"/>
    <w:rsid w:val="00F71D51"/>
    <w:rsid w:val="00F74653"/>
    <w:rsid w:val="00F74A8B"/>
    <w:rsid w:val="00F74E20"/>
    <w:rsid w:val="00F74FE0"/>
    <w:rsid w:val="00F77B77"/>
    <w:rsid w:val="00F81B0B"/>
    <w:rsid w:val="00F82564"/>
    <w:rsid w:val="00F85C48"/>
    <w:rsid w:val="00F870D3"/>
    <w:rsid w:val="00F9132A"/>
    <w:rsid w:val="00F91EA3"/>
    <w:rsid w:val="00F97BE3"/>
    <w:rsid w:val="00FA02A7"/>
    <w:rsid w:val="00FA60D0"/>
    <w:rsid w:val="00FA6C3C"/>
    <w:rsid w:val="00FB0D5A"/>
    <w:rsid w:val="00FB0F17"/>
    <w:rsid w:val="00FB453C"/>
    <w:rsid w:val="00FB4724"/>
    <w:rsid w:val="00FC2A8F"/>
    <w:rsid w:val="00FC4C4F"/>
    <w:rsid w:val="00FC7D84"/>
    <w:rsid w:val="00FD005C"/>
    <w:rsid w:val="00FD1522"/>
    <w:rsid w:val="00FD21EA"/>
    <w:rsid w:val="00FD2FDB"/>
    <w:rsid w:val="00FD6B61"/>
    <w:rsid w:val="00FE1083"/>
    <w:rsid w:val="00FE1D3E"/>
    <w:rsid w:val="00FE2178"/>
    <w:rsid w:val="00FE4A20"/>
    <w:rsid w:val="00FE583C"/>
    <w:rsid w:val="00FE7C28"/>
    <w:rsid w:val="00FF2BA0"/>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252A92"/>
  <w15:docId w15:val="{686C7463-A099-4EFD-AE61-2A317D5C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AD5"/>
    <w:rPr>
      <w:sz w:val="24"/>
      <w:szCs w:val="24"/>
    </w:rPr>
  </w:style>
  <w:style w:type="paragraph" w:styleId="Heading1">
    <w:name w:val="heading 1"/>
    <w:basedOn w:val="Normal"/>
    <w:next w:val="Normal"/>
    <w:link w:val="Heading1Char"/>
    <w:qFormat/>
    <w:rsid w:val="002100CC"/>
    <w:pPr>
      <w:keepNext/>
      <w:jc w:val="center"/>
      <w:outlineLvl w:val="0"/>
    </w:pPr>
    <w:rPr>
      <w:color w:val="0000FF"/>
      <w:sz w:val="60"/>
    </w:rPr>
  </w:style>
  <w:style w:type="paragraph" w:styleId="Heading2">
    <w:name w:val="heading 2"/>
    <w:basedOn w:val="Normal"/>
    <w:next w:val="Normal"/>
    <w:link w:val="Heading2Char"/>
    <w:qFormat/>
    <w:rsid w:val="002100CC"/>
    <w:pPr>
      <w:keepNext/>
      <w:jc w:val="center"/>
      <w:outlineLvl w:val="1"/>
    </w:pPr>
    <w:rPr>
      <w:color w:val="0000FF"/>
      <w:sz w:val="48"/>
    </w:rPr>
  </w:style>
  <w:style w:type="paragraph" w:styleId="Heading3">
    <w:name w:val="heading 3"/>
    <w:basedOn w:val="Normal"/>
    <w:next w:val="Normal"/>
    <w:link w:val="Heading3Char"/>
    <w:qFormat/>
    <w:rsid w:val="002100CC"/>
    <w:pPr>
      <w:keepNext/>
      <w:jc w:val="center"/>
      <w:outlineLvl w:val="2"/>
    </w:pPr>
    <w:rPr>
      <w:b/>
      <w:bCs/>
      <w:color w:val="0000FF"/>
    </w:rPr>
  </w:style>
  <w:style w:type="paragraph" w:styleId="Heading4">
    <w:name w:val="heading 4"/>
    <w:basedOn w:val="Normal"/>
    <w:next w:val="Normal"/>
    <w:link w:val="Heading4Char"/>
    <w:qFormat/>
    <w:rsid w:val="002100CC"/>
    <w:pPr>
      <w:keepNext/>
      <w:outlineLvl w:val="3"/>
    </w:pPr>
    <w:rPr>
      <w:b/>
      <w:bCs/>
      <w:sz w:val="20"/>
    </w:rPr>
  </w:style>
  <w:style w:type="paragraph" w:styleId="Heading5">
    <w:name w:val="heading 5"/>
    <w:basedOn w:val="Normal"/>
    <w:next w:val="Normal"/>
    <w:link w:val="Heading5Char"/>
    <w:qFormat/>
    <w:rsid w:val="002100CC"/>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0CC"/>
    <w:rPr>
      <w:color w:val="0000FF"/>
      <w:sz w:val="60"/>
      <w:szCs w:val="24"/>
    </w:rPr>
  </w:style>
  <w:style w:type="character" w:customStyle="1" w:styleId="Heading2Char">
    <w:name w:val="Heading 2 Char"/>
    <w:basedOn w:val="DefaultParagraphFont"/>
    <w:link w:val="Heading2"/>
    <w:rsid w:val="002100CC"/>
    <w:rPr>
      <w:color w:val="0000FF"/>
      <w:sz w:val="48"/>
      <w:szCs w:val="24"/>
    </w:rPr>
  </w:style>
  <w:style w:type="character" w:customStyle="1" w:styleId="Heading3Char">
    <w:name w:val="Heading 3 Char"/>
    <w:basedOn w:val="DefaultParagraphFont"/>
    <w:link w:val="Heading3"/>
    <w:rsid w:val="002100CC"/>
    <w:rPr>
      <w:b/>
      <w:bCs/>
      <w:color w:val="0000FF"/>
      <w:sz w:val="24"/>
      <w:szCs w:val="24"/>
    </w:rPr>
  </w:style>
  <w:style w:type="character" w:customStyle="1" w:styleId="Heading4Char">
    <w:name w:val="Heading 4 Char"/>
    <w:basedOn w:val="DefaultParagraphFont"/>
    <w:link w:val="Heading4"/>
    <w:rsid w:val="002100CC"/>
    <w:rPr>
      <w:b/>
      <w:bCs/>
      <w:szCs w:val="24"/>
    </w:rPr>
  </w:style>
  <w:style w:type="character" w:customStyle="1" w:styleId="Heading5Char">
    <w:name w:val="Heading 5 Char"/>
    <w:basedOn w:val="DefaultParagraphFont"/>
    <w:link w:val="Heading5"/>
    <w:rsid w:val="002100CC"/>
    <w:rPr>
      <w:b/>
      <w:bCs/>
      <w:sz w:val="22"/>
      <w:szCs w:val="24"/>
    </w:rPr>
  </w:style>
  <w:style w:type="paragraph" w:styleId="ListParagraph">
    <w:name w:val="List Paragraph"/>
    <w:basedOn w:val="Normal"/>
    <w:uiPriority w:val="34"/>
    <w:qFormat/>
    <w:rsid w:val="002100CC"/>
    <w:pPr>
      <w:ind w:left="720"/>
    </w:pPr>
  </w:style>
  <w:style w:type="paragraph" w:styleId="Header">
    <w:name w:val="header"/>
    <w:basedOn w:val="Normal"/>
    <w:link w:val="HeaderChar"/>
    <w:uiPriority w:val="99"/>
    <w:unhideWhenUsed/>
    <w:rsid w:val="009E2C02"/>
    <w:pPr>
      <w:tabs>
        <w:tab w:val="center" w:pos="4680"/>
        <w:tab w:val="right" w:pos="9360"/>
      </w:tabs>
    </w:pPr>
  </w:style>
  <w:style w:type="character" w:customStyle="1" w:styleId="HeaderChar">
    <w:name w:val="Header Char"/>
    <w:basedOn w:val="DefaultParagraphFont"/>
    <w:link w:val="Header"/>
    <w:uiPriority w:val="99"/>
    <w:rsid w:val="009E2C02"/>
    <w:rPr>
      <w:sz w:val="24"/>
      <w:szCs w:val="24"/>
    </w:rPr>
  </w:style>
  <w:style w:type="paragraph" w:styleId="Footer">
    <w:name w:val="footer"/>
    <w:basedOn w:val="Normal"/>
    <w:link w:val="FooterChar"/>
    <w:uiPriority w:val="99"/>
    <w:unhideWhenUsed/>
    <w:rsid w:val="009E2C02"/>
    <w:pPr>
      <w:tabs>
        <w:tab w:val="center" w:pos="4680"/>
        <w:tab w:val="right" w:pos="9360"/>
      </w:tabs>
    </w:pPr>
  </w:style>
  <w:style w:type="character" w:customStyle="1" w:styleId="FooterChar">
    <w:name w:val="Footer Char"/>
    <w:basedOn w:val="DefaultParagraphFont"/>
    <w:link w:val="Footer"/>
    <w:uiPriority w:val="99"/>
    <w:rsid w:val="009E2C02"/>
    <w:rPr>
      <w:sz w:val="24"/>
      <w:szCs w:val="24"/>
    </w:rPr>
  </w:style>
  <w:style w:type="character" w:styleId="LineNumber">
    <w:name w:val="line number"/>
    <w:basedOn w:val="DefaultParagraphFont"/>
    <w:uiPriority w:val="99"/>
    <w:semiHidden/>
    <w:unhideWhenUsed/>
    <w:rsid w:val="009E2C02"/>
  </w:style>
  <w:style w:type="paragraph" w:styleId="BalloonText">
    <w:name w:val="Balloon Text"/>
    <w:basedOn w:val="Normal"/>
    <w:link w:val="BalloonTextChar"/>
    <w:uiPriority w:val="99"/>
    <w:semiHidden/>
    <w:unhideWhenUsed/>
    <w:rsid w:val="00981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E8"/>
    <w:rPr>
      <w:rFonts w:ascii="Segoe UI" w:hAnsi="Segoe UI" w:cs="Segoe UI"/>
      <w:sz w:val="18"/>
      <w:szCs w:val="18"/>
    </w:rPr>
  </w:style>
  <w:style w:type="character" w:styleId="CommentReference">
    <w:name w:val="annotation reference"/>
    <w:basedOn w:val="DefaultParagraphFont"/>
    <w:uiPriority w:val="99"/>
    <w:semiHidden/>
    <w:unhideWhenUsed/>
    <w:rsid w:val="0098000E"/>
    <w:rPr>
      <w:sz w:val="16"/>
      <w:szCs w:val="16"/>
    </w:rPr>
  </w:style>
  <w:style w:type="paragraph" w:styleId="CommentText">
    <w:name w:val="annotation text"/>
    <w:basedOn w:val="Normal"/>
    <w:link w:val="CommentTextChar"/>
    <w:uiPriority w:val="99"/>
    <w:semiHidden/>
    <w:unhideWhenUsed/>
    <w:rsid w:val="0098000E"/>
    <w:rPr>
      <w:sz w:val="20"/>
      <w:szCs w:val="20"/>
    </w:rPr>
  </w:style>
  <w:style w:type="character" w:customStyle="1" w:styleId="CommentTextChar">
    <w:name w:val="Comment Text Char"/>
    <w:basedOn w:val="DefaultParagraphFont"/>
    <w:link w:val="CommentText"/>
    <w:uiPriority w:val="99"/>
    <w:semiHidden/>
    <w:rsid w:val="0098000E"/>
  </w:style>
  <w:style w:type="paragraph" w:styleId="CommentSubject">
    <w:name w:val="annotation subject"/>
    <w:basedOn w:val="CommentText"/>
    <w:next w:val="CommentText"/>
    <w:link w:val="CommentSubjectChar"/>
    <w:uiPriority w:val="99"/>
    <w:semiHidden/>
    <w:unhideWhenUsed/>
    <w:rsid w:val="0098000E"/>
    <w:rPr>
      <w:b/>
      <w:bCs/>
    </w:rPr>
  </w:style>
  <w:style w:type="character" w:customStyle="1" w:styleId="CommentSubjectChar">
    <w:name w:val="Comment Subject Char"/>
    <w:basedOn w:val="CommentTextChar"/>
    <w:link w:val="CommentSubject"/>
    <w:uiPriority w:val="99"/>
    <w:semiHidden/>
    <w:rsid w:val="0098000E"/>
    <w:rPr>
      <w:b/>
      <w:bCs/>
    </w:rPr>
  </w:style>
  <w:style w:type="character" w:styleId="PlaceholderText">
    <w:name w:val="Placeholder Text"/>
    <w:basedOn w:val="DefaultParagraphFont"/>
    <w:uiPriority w:val="99"/>
    <w:semiHidden/>
    <w:rsid w:val="00597324"/>
    <w:rPr>
      <w:color w:val="808080"/>
    </w:rPr>
  </w:style>
  <w:style w:type="paragraph" w:styleId="NoSpacing">
    <w:name w:val="No Spacing"/>
    <w:uiPriority w:val="1"/>
    <w:qFormat/>
    <w:rsid w:val="00E3343A"/>
    <w:rPr>
      <w:sz w:val="24"/>
      <w:szCs w:val="24"/>
    </w:rPr>
  </w:style>
  <w:style w:type="character" w:styleId="Hyperlink">
    <w:name w:val="Hyperlink"/>
    <w:basedOn w:val="DefaultParagraphFont"/>
    <w:uiPriority w:val="99"/>
    <w:unhideWhenUsed/>
    <w:rsid w:val="00B56A05"/>
    <w:rPr>
      <w:color w:val="0563C1" w:themeColor="hyperlink"/>
      <w:u w:val="single"/>
    </w:rPr>
  </w:style>
  <w:style w:type="paragraph" w:customStyle="1" w:styleId="Default">
    <w:name w:val="Default"/>
    <w:rsid w:val="00BB54C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2688">
      <w:bodyDiv w:val="1"/>
      <w:marLeft w:val="0"/>
      <w:marRight w:val="0"/>
      <w:marTop w:val="0"/>
      <w:marBottom w:val="0"/>
      <w:divBdr>
        <w:top w:val="none" w:sz="0" w:space="0" w:color="auto"/>
        <w:left w:val="none" w:sz="0" w:space="0" w:color="auto"/>
        <w:bottom w:val="none" w:sz="0" w:space="0" w:color="auto"/>
        <w:right w:val="none" w:sz="0" w:space="0" w:color="auto"/>
      </w:divBdr>
    </w:div>
    <w:div w:id="609514044">
      <w:bodyDiv w:val="1"/>
      <w:marLeft w:val="0"/>
      <w:marRight w:val="0"/>
      <w:marTop w:val="0"/>
      <w:marBottom w:val="0"/>
      <w:divBdr>
        <w:top w:val="none" w:sz="0" w:space="0" w:color="auto"/>
        <w:left w:val="none" w:sz="0" w:space="0" w:color="auto"/>
        <w:bottom w:val="none" w:sz="0" w:space="0" w:color="auto"/>
        <w:right w:val="none" w:sz="0" w:space="0" w:color="auto"/>
      </w:divBdr>
    </w:div>
    <w:div w:id="1159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F079E469-6942-4A31-8CBB-434C3BD24BF8}"/>
      </w:docPartPr>
      <w:docPartBody>
        <w:p w:rsidR="00ED4832" w:rsidRDefault="0037348B">
          <w:r w:rsidRPr="005832FE">
            <w:rPr>
              <w:rStyle w:val="PlaceholderText"/>
            </w:rPr>
            <w:t>Click here to enter a date.</w:t>
          </w:r>
        </w:p>
      </w:docPartBody>
    </w:docPart>
    <w:docPart>
      <w:docPartPr>
        <w:name w:val="7D2950BEC4A74F0690FD31680C231F08"/>
        <w:category>
          <w:name w:val="General"/>
          <w:gallery w:val="placeholder"/>
        </w:category>
        <w:types>
          <w:type w:val="bbPlcHdr"/>
        </w:types>
        <w:behaviors>
          <w:behavior w:val="content"/>
        </w:behaviors>
        <w:guid w:val="{7C23A7EE-155F-4FF8-9CDB-FB3BD69678DD}"/>
      </w:docPartPr>
      <w:docPartBody>
        <w:p w:rsidR="009F5935" w:rsidRDefault="008D32A6" w:rsidP="008D32A6">
          <w:pPr>
            <w:pStyle w:val="7D2950BEC4A74F0690FD31680C231F08"/>
          </w:pPr>
          <w:r w:rsidRPr="005832FE">
            <w:rPr>
              <w:rStyle w:val="PlaceholderText"/>
            </w:rPr>
            <w:t>Click here to enter a date.</w:t>
          </w:r>
        </w:p>
      </w:docPartBody>
    </w:docPart>
    <w:docPart>
      <w:docPartPr>
        <w:name w:val="86ACD60E333E42C6A5E22B7C853B7FE8"/>
        <w:category>
          <w:name w:val="General"/>
          <w:gallery w:val="placeholder"/>
        </w:category>
        <w:types>
          <w:type w:val="bbPlcHdr"/>
        </w:types>
        <w:behaviors>
          <w:behavior w:val="content"/>
        </w:behaviors>
        <w:guid w:val="{E79B0964-24CB-4C81-ADFF-017218FDB420}"/>
      </w:docPartPr>
      <w:docPartBody>
        <w:p w:rsidR="00A927CE" w:rsidRDefault="00DF5EB1" w:rsidP="00DF5EB1">
          <w:pPr>
            <w:pStyle w:val="86ACD60E333E42C6A5E22B7C853B7FE8"/>
          </w:pPr>
          <w:r w:rsidRPr="002A00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8B"/>
    <w:rsid w:val="001F27C4"/>
    <w:rsid w:val="00281A13"/>
    <w:rsid w:val="003644B7"/>
    <w:rsid w:val="0037348B"/>
    <w:rsid w:val="003966ED"/>
    <w:rsid w:val="003C56B4"/>
    <w:rsid w:val="004A719C"/>
    <w:rsid w:val="005164D7"/>
    <w:rsid w:val="007221EB"/>
    <w:rsid w:val="008D32A6"/>
    <w:rsid w:val="009F5935"/>
    <w:rsid w:val="00A054CA"/>
    <w:rsid w:val="00A927CE"/>
    <w:rsid w:val="00C12182"/>
    <w:rsid w:val="00CD7126"/>
    <w:rsid w:val="00D34910"/>
    <w:rsid w:val="00DF5EB1"/>
    <w:rsid w:val="00ED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EB1"/>
    <w:rPr>
      <w:color w:val="808080"/>
    </w:rPr>
  </w:style>
  <w:style w:type="paragraph" w:customStyle="1" w:styleId="5A6FD0EBB7224044A8B590FF56398ABE">
    <w:name w:val="5A6FD0EBB7224044A8B590FF56398ABE"/>
    <w:rsid w:val="0037348B"/>
    <w:pPr>
      <w:spacing w:after="0" w:line="240" w:lineRule="auto"/>
    </w:pPr>
    <w:rPr>
      <w:rFonts w:ascii="Times New Roman" w:eastAsia="Times New Roman" w:hAnsi="Times New Roman" w:cs="Times New Roman"/>
      <w:sz w:val="24"/>
      <w:szCs w:val="24"/>
    </w:rPr>
  </w:style>
  <w:style w:type="paragraph" w:customStyle="1" w:styleId="1EEB2E08166E4E97AAA14EF8E6C90E87">
    <w:name w:val="1EEB2E08166E4E97AAA14EF8E6C90E87"/>
    <w:rsid w:val="007221EB"/>
  </w:style>
  <w:style w:type="paragraph" w:customStyle="1" w:styleId="F01F0ECE092C4F4F947A59976222DB2F">
    <w:name w:val="F01F0ECE092C4F4F947A59976222DB2F"/>
    <w:rsid w:val="00D34910"/>
  </w:style>
  <w:style w:type="paragraph" w:customStyle="1" w:styleId="7D2950BEC4A74F0690FD31680C231F08">
    <w:name w:val="7D2950BEC4A74F0690FD31680C231F08"/>
    <w:rsid w:val="008D32A6"/>
  </w:style>
  <w:style w:type="paragraph" w:customStyle="1" w:styleId="C536BE74279C4EBD9A40D1ED077DA90F">
    <w:name w:val="C536BE74279C4EBD9A40D1ED077DA90F"/>
    <w:rsid w:val="00A054CA"/>
  </w:style>
  <w:style w:type="paragraph" w:customStyle="1" w:styleId="07DA3643A21E402DB6F83BAEEB56C129">
    <w:name w:val="07DA3643A21E402DB6F83BAEEB56C129"/>
    <w:rsid w:val="003966ED"/>
  </w:style>
  <w:style w:type="paragraph" w:customStyle="1" w:styleId="1AEB39BFC93D44D897B221A17173341A">
    <w:name w:val="1AEB39BFC93D44D897B221A17173341A"/>
    <w:rsid w:val="00281A13"/>
  </w:style>
  <w:style w:type="paragraph" w:customStyle="1" w:styleId="86ACD60E333E42C6A5E22B7C853B7FE8">
    <w:name w:val="86ACD60E333E42C6A5E22B7C853B7FE8"/>
    <w:rsid w:val="00DF5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B222-24D3-4434-81E2-D7554F25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lovato</dc:creator>
  <cp:keywords/>
  <dc:description/>
  <cp:lastModifiedBy>Lee Ann Romero</cp:lastModifiedBy>
  <cp:revision>4</cp:revision>
  <cp:lastPrinted>2019-09-27T16:48:00Z</cp:lastPrinted>
  <dcterms:created xsi:type="dcterms:W3CDTF">2020-02-13T23:08:00Z</dcterms:created>
  <dcterms:modified xsi:type="dcterms:W3CDTF">2020-03-09T14:58:00Z</dcterms:modified>
</cp:coreProperties>
</file>